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96" w:rsidRPr="00095962" w:rsidRDefault="00342396">
      <w:pPr>
        <w:pStyle w:val="a8"/>
        <w:spacing w:before="0"/>
        <w:rPr>
          <w:rFonts w:ascii="Arial" w:hAnsi="Arial"/>
          <w:b/>
          <w:bCs/>
          <w:lang w:val="ru-RU"/>
        </w:rPr>
      </w:pPr>
      <w:r w:rsidRPr="00095962">
        <w:rPr>
          <w:rFonts w:ascii="Arial" w:hAnsi="Arial"/>
          <w:b/>
          <w:bCs/>
          <w:lang w:val="ru-RU"/>
        </w:rPr>
        <w:t>Содержание</w:t>
      </w:r>
      <w:r w:rsidR="006F0AF3">
        <w:rPr>
          <w:rFonts w:ascii="Arial" w:hAnsi="Arial"/>
          <w:b/>
          <w:bCs/>
          <w:lang w:val="ru-RU"/>
        </w:rPr>
        <w:t xml:space="preserve"> </w:t>
      </w:r>
    </w:p>
    <w:p w:rsidR="00342396" w:rsidRPr="00095962" w:rsidRDefault="00342396">
      <w:pPr>
        <w:pStyle w:val="a9"/>
        <w:tabs>
          <w:tab w:val="right" w:leader="dot" w:pos="9923"/>
        </w:tabs>
        <w:spacing w:before="120"/>
        <w:ind w:firstLine="426"/>
        <w:rPr>
          <w:rFonts w:ascii="Arial" w:hAnsi="Arial"/>
        </w:rPr>
      </w:pPr>
    </w:p>
    <w:p w:rsidR="00342396" w:rsidRPr="00095962" w:rsidRDefault="0040142D" w:rsidP="006D3B20">
      <w:pPr>
        <w:pStyle w:val="a9"/>
        <w:tabs>
          <w:tab w:val="right" w:leader="dot" w:pos="9923"/>
        </w:tabs>
        <w:spacing w:after="60"/>
        <w:ind w:firstLine="0"/>
        <w:rPr>
          <w:rFonts w:ascii="Arial" w:hAnsi="Arial"/>
        </w:rPr>
      </w:pPr>
      <w:r w:rsidRPr="0040142D">
        <w:rPr>
          <w:rFonts w:ascii="Arial" w:hAnsi="Arial"/>
          <w:b/>
        </w:rPr>
        <w:t>Пояснительная записка</w:t>
      </w:r>
      <w:r w:rsidR="00342396" w:rsidRPr="00AC4A57">
        <w:rPr>
          <w:rFonts w:ascii="Arial" w:hAnsi="Arial"/>
          <w:szCs w:val="24"/>
        </w:rPr>
        <w:tab/>
      </w:r>
      <w:r w:rsidR="001A2C4E">
        <w:rPr>
          <w:rFonts w:ascii="Arial" w:hAnsi="Arial"/>
        </w:rPr>
        <w:t>4</w:t>
      </w:r>
      <w:r w:rsidR="00342396" w:rsidRPr="00095962">
        <w:rPr>
          <w:rFonts w:ascii="Arial" w:hAnsi="Arial"/>
        </w:rPr>
        <w:tab/>
      </w:r>
      <w:r w:rsidR="00342396" w:rsidRPr="00095962">
        <w:rPr>
          <w:rFonts w:ascii="Arial" w:hAnsi="Arial"/>
        </w:rPr>
        <w:tab/>
      </w:r>
    </w:p>
    <w:p w:rsidR="00E04FB6" w:rsidRDefault="00E40D17" w:rsidP="006D3B20">
      <w:pPr>
        <w:tabs>
          <w:tab w:val="right" w:leader="dot" w:pos="9923"/>
        </w:tabs>
        <w:spacing w:after="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Сводный сметный расчет</w:t>
      </w:r>
      <w:r w:rsidR="00E04FB6">
        <w:rPr>
          <w:rFonts w:ascii="Arial" w:hAnsi="Arial"/>
          <w:sz w:val="24"/>
          <w:szCs w:val="24"/>
        </w:rPr>
        <w:t xml:space="preserve"> на </w:t>
      </w:r>
      <w:proofErr w:type="gramStart"/>
      <w:r w:rsidR="00E04FB6">
        <w:rPr>
          <w:rFonts w:ascii="Arial" w:hAnsi="Arial"/>
          <w:sz w:val="24"/>
          <w:szCs w:val="24"/>
        </w:rPr>
        <w:t>реконструкцию</w:t>
      </w:r>
      <w:proofErr w:type="gramEnd"/>
      <w:r w:rsidR="00E04FB6">
        <w:rPr>
          <w:rFonts w:ascii="Arial" w:hAnsi="Arial"/>
          <w:sz w:val="24"/>
          <w:szCs w:val="24"/>
        </w:rPr>
        <w:t xml:space="preserve"> </w:t>
      </w:r>
      <w:r w:rsidR="00027E54">
        <w:rPr>
          <w:rFonts w:ascii="Arial" w:hAnsi="Arial"/>
          <w:sz w:val="24"/>
          <w:szCs w:val="24"/>
        </w:rPr>
        <w:t>а/</w:t>
      </w:r>
      <w:proofErr w:type="spellStart"/>
      <w:r w:rsidR="00027E54">
        <w:rPr>
          <w:rFonts w:ascii="Arial" w:hAnsi="Arial"/>
          <w:sz w:val="24"/>
          <w:szCs w:val="24"/>
        </w:rPr>
        <w:t>д</w:t>
      </w:r>
      <w:proofErr w:type="spellEnd"/>
      <w:r w:rsidR="00027E54">
        <w:rPr>
          <w:rFonts w:ascii="Arial" w:hAnsi="Arial"/>
          <w:sz w:val="24"/>
          <w:szCs w:val="24"/>
        </w:rPr>
        <w:t xml:space="preserve"> по </w:t>
      </w:r>
      <w:r w:rsidR="00E04FB6">
        <w:rPr>
          <w:rFonts w:ascii="Arial" w:hAnsi="Arial"/>
          <w:sz w:val="24"/>
          <w:szCs w:val="24"/>
        </w:rPr>
        <w:t xml:space="preserve">ул. </w:t>
      </w:r>
      <w:r w:rsidR="00BF0423" w:rsidRPr="00BF0423">
        <w:rPr>
          <w:rFonts w:ascii="Arial" w:hAnsi="Arial" w:cs="Arial"/>
          <w:sz w:val="24"/>
          <w:szCs w:val="24"/>
        </w:rPr>
        <w:t>улиц Защитников Отечества</w:t>
      </w:r>
      <w:r w:rsidR="00BF0423">
        <w:rPr>
          <w:rFonts w:ascii="Arial" w:hAnsi="Arial" w:cs="Arial"/>
          <w:sz w:val="24"/>
          <w:szCs w:val="24"/>
        </w:rPr>
        <w:t xml:space="preserve"> – </w:t>
      </w:r>
      <w:r w:rsidR="00BF0423" w:rsidRPr="00BF0423">
        <w:rPr>
          <w:rFonts w:ascii="Arial" w:hAnsi="Arial" w:cs="Arial"/>
          <w:sz w:val="24"/>
          <w:szCs w:val="24"/>
        </w:rPr>
        <w:t>Солнечная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-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Покровская</w:t>
      </w:r>
      <w:r w:rsidR="00027E54">
        <w:rPr>
          <w:rFonts w:ascii="Arial" w:hAnsi="Arial"/>
          <w:sz w:val="24"/>
          <w:szCs w:val="24"/>
        </w:rPr>
        <w:t xml:space="preserve"> в ценах на 01.01.2000</w:t>
      </w:r>
      <w:r w:rsidR="00E04FB6" w:rsidRPr="009E5894">
        <w:rPr>
          <w:rFonts w:ascii="Arial" w:hAnsi="Arial"/>
          <w:sz w:val="24"/>
          <w:szCs w:val="24"/>
        </w:rPr>
        <w:tab/>
      </w:r>
      <w:r w:rsidR="00B27A30">
        <w:rPr>
          <w:rFonts w:ascii="Arial" w:hAnsi="Arial"/>
          <w:sz w:val="24"/>
          <w:szCs w:val="24"/>
        </w:rPr>
        <w:t>6</w:t>
      </w:r>
    </w:p>
    <w:p w:rsidR="00027E54" w:rsidRDefault="00027E54" w:rsidP="00027E54">
      <w:pPr>
        <w:tabs>
          <w:tab w:val="right" w:leader="dot" w:pos="9923"/>
        </w:tabs>
        <w:spacing w:after="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Сводный сметный расчет на </w:t>
      </w:r>
      <w:proofErr w:type="gramStart"/>
      <w:r>
        <w:rPr>
          <w:rFonts w:ascii="Arial" w:hAnsi="Arial"/>
          <w:sz w:val="24"/>
          <w:szCs w:val="24"/>
        </w:rPr>
        <w:t>реконструкцию</w:t>
      </w:r>
      <w:proofErr w:type="gramEnd"/>
      <w:r>
        <w:rPr>
          <w:rFonts w:ascii="Arial" w:hAnsi="Arial"/>
          <w:sz w:val="24"/>
          <w:szCs w:val="24"/>
        </w:rPr>
        <w:t xml:space="preserve"> а/</w:t>
      </w:r>
      <w:proofErr w:type="spellStart"/>
      <w:r>
        <w:rPr>
          <w:rFonts w:ascii="Arial" w:hAnsi="Arial"/>
          <w:sz w:val="24"/>
          <w:szCs w:val="24"/>
        </w:rPr>
        <w:t>д</w:t>
      </w:r>
      <w:proofErr w:type="spellEnd"/>
      <w:r>
        <w:rPr>
          <w:rFonts w:ascii="Arial" w:hAnsi="Arial"/>
          <w:sz w:val="24"/>
          <w:szCs w:val="24"/>
        </w:rPr>
        <w:t xml:space="preserve"> по ул. </w:t>
      </w:r>
      <w:r w:rsidR="00BF0423" w:rsidRPr="00BF0423">
        <w:rPr>
          <w:rFonts w:ascii="Arial" w:hAnsi="Arial" w:cs="Arial"/>
          <w:sz w:val="24"/>
          <w:szCs w:val="24"/>
        </w:rPr>
        <w:t>улиц Защитников Отечества</w:t>
      </w:r>
      <w:r w:rsidR="00BF0423">
        <w:rPr>
          <w:rFonts w:ascii="Arial" w:hAnsi="Arial" w:cs="Arial"/>
          <w:sz w:val="24"/>
          <w:szCs w:val="24"/>
        </w:rPr>
        <w:t xml:space="preserve"> – </w:t>
      </w:r>
      <w:r w:rsidR="00BF0423" w:rsidRPr="00BF0423">
        <w:rPr>
          <w:rFonts w:ascii="Arial" w:hAnsi="Arial" w:cs="Arial"/>
          <w:sz w:val="24"/>
          <w:szCs w:val="24"/>
        </w:rPr>
        <w:t>Солнечная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-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Покровская</w:t>
      </w:r>
      <w:r>
        <w:rPr>
          <w:rFonts w:ascii="Arial" w:hAnsi="Arial"/>
          <w:sz w:val="24"/>
          <w:szCs w:val="24"/>
        </w:rPr>
        <w:t xml:space="preserve"> в ценах на </w:t>
      </w:r>
      <w:r w:rsidR="00F03E74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 xml:space="preserve"> кв. .2011</w:t>
      </w:r>
      <w:r w:rsidRPr="009E5894">
        <w:rPr>
          <w:rFonts w:ascii="Arial" w:hAnsi="Arial"/>
          <w:sz w:val="24"/>
          <w:szCs w:val="24"/>
        </w:rPr>
        <w:tab/>
      </w:r>
      <w:r w:rsidR="00B2397C">
        <w:rPr>
          <w:rFonts w:ascii="Arial" w:hAnsi="Arial"/>
          <w:sz w:val="24"/>
          <w:szCs w:val="24"/>
        </w:rPr>
        <w:t>9</w:t>
      </w:r>
    </w:p>
    <w:p w:rsidR="00027E54" w:rsidRDefault="00027E54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Объектная смета № 1 на подготовительные работы  </w:t>
      </w:r>
      <w:r w:rsidRPr="009E5894">
        <w:rPr>
          <w:rFonts w:ascii="Arial" w:hAnsi="Arial"/>
          <w:sz w:val="24"/>
          <w:szCs w:val="24"/>
        </w:rPr>
        <w:tab/>
      </w:r>
      <w:r w:rsidR="00B27A30">
        <w:rPr>
          <w:rFonts w:ascii="Arial" w:hAnsi="Arial"/>
          <w:sz w:val="24"/>
          <w:szCs w:val="24"/>
        </w:rPr>
        <w:t>1</w:t>
      </w:r>
      <w:r w:rsidR="00B2397C">
        <w:rPr>
          <w:rFonts w:ascii="Arial" w:hAnsi="Arial"/>
          <w:sz w:val="24"/>
          <w:szCs w:val="24"/>
        </w:rPr>
        <w:t>2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1A2C4E" w:rsidRDefault="001A2C4E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Локальная смета №</w:t>
      </w:r>
      <w:r w:rsidR="00E96BA2">
        <w:rPr>
          <w:rFonts w:ascii="Arial" w:hAnsi="Arial"/>
          <w:sz w:val="24"/>
          <w:szCs w:val="24"/>
        </w:rPr>
        <w:t xml:space="preserve"> </w:t>
      </w:r>
      <w:r w:rsidR="00027E54">
        <w:rPr>
          <w:rFonts w:ascii="Arial" w:hAnsi="Arial"/>
          <w:sz w:val="24"/>
          <w:szCs w:val="24"/>
        </w:rPr>
        <w:t>1</w:t>
      </w:r>
      <w:r w:rsidR="00B352BF">
        <w:rPr>
          <w:rFonts w:ascii="Arial" w:hAnsi="Arial"/>
          <w:sz w:val="24"/>
          <w:szCs w:val="24"/>
        </w:rPr>
        <w:t>-1</w:t>
      </w:r>
      <w:r w:rsidR="00E96BA2">
        <w:rPr>
          <w:rFonts w:ascii="Arial" w:hAnsi="Arial"/>
          <w:sz w:val="24"/>
          <w:szCs w:val="24"/>
        </w:rPr>
        <w:t xml:space="preserve"> на </w:t>
      </w:r>
      <w:r w:rsidR="009B5D57">
        <w:rPr>
          <w:rFonts w:ascii="Arial" w:hAnsi="Arial"/>
          <w:sz w:val="24"/>
          <w:szCs w:val="24"/>
        </w:rPr>
        <w:t>подготовительные работы</w:t>
      </w:r>
      <w:r w:rsidRPr="009E5894">
        <w:rPr>
          <w:rFonts w:ascii="Arial" w:hAnsi="Arial"/>
          <w:sz w:val="24"/>
          <w:szCs w:val="24"/>
        </w:rPr>
        <w:tab/>
      </w:r>
      <w:r w:rsidR="00B27A30">
        <w:rPr>
          <w:rFonts w:ascii="Arial" w:hAnsi="Arial"/>
          <w:sz w:val="24"/>
          <w:szCs w:val="24"/>
        </w:rPr>
        <w:t>1</w:t>
      </w:r>
      <w:r w:rsidR="00B2397C">
        <w:rPr>
          <w:rFonts w:ascii="Arial" w:hAnsi="Arial"/>
          <w:sz w:val="24"/>
          <w:szCs w:val="24"/>
        </w:rPr>
        <w:t>4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027E54" w:rsidRDefault="00027E54" w:rsidP="00027E54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1-2 на </w:t>
      </w:r>
      <w:r w:rsidR="00F03E74">
        <w:rPr>
          <w:rFonts w:ascii="Arial" w:hAnsi="Arial"/>
          <w:sz w:val="24"/>
          <w:szCs w:val="24"/>
        </w:rPr>
        <w:t xml:space="preserve">переустройство </w:t>
      </w:r>
      <w:r w:rsidR="00BF0423">
        <w:rPr>
          <w:rFonts w:ascii="Arial" w:hAnsi="Arial"/>
          <w:sz w:val="24"/>
          <w:szCs w:val="24"/>
        </w:rPr>
        <w:t>газопровода</w:t>
      </w:r>
      <w:r w:rsidRPr="009E5894">
        <w:rPr>
          <w:rFonts w:ascii="Arial" w:hAnsi="Arial"/>
          <w:sz w:val="24"/>
          <w:szCs w:val="24"/>
        </w:rPr>
        <w:tab/>
      </w:r>
      <w:r w:rsidR="007A757F">
        <w:rPr>
          <w:rFonts w:ascii="Arial" w:hAnsi="Arial"/>
          <w:sz w:val="24"/>
          <w:szCs w:val="24"/>
        </w:rPr>
        <w:t>17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027E54" w:rsidRDefault="00027E54" w:rsidP="00027E54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1-3 на защиту </w:t>
      </w:r>
      <w:r w:rsidR="00F03E74">
        <w:rPr>
          <w:rFonts w:ascii="Arial" w:hAnsi="Arial"/>
          <w:sz w:val="24"/>
          <w:szCs w:val="24"/>
        </w:rPr>
        <w:t>газопровода</w:t>
      </w:r>
      <w:r w:rsidRPr="009E5894">
        <w:rPr>
          <w:rFonts w:ascii="Arial" w:hAnsi="Arial"/>
          <w:sz w:val="24"/>
          <w:szCs w:val="24"/>
        </w:rPr>
        <w:tab/>
      </w:r>
      <w:r w:rsidR="007A757F">
        <w:rPr>
          <w:rFonts w:ascii="Arial" w:hAnsi="Arial"/>
          <w:sz w:val="24"/>
          <w:szCs w:val="24"/>
        </w:rPr>
        <w:t>22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027E54" w:rsidRDefault="00027E54" w:rsidP="00027E54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1-4 на </w:t>
      </w:r>
      <w:r w:rsidR="00303B6C">
        <w:rPr>
          <w:rFonts w:ascii="Arial" w:hAnsi="Arial"/>
          <w:sz w:val="24"/>
          <w:szCs w:val="24"/>
        </w:rPr>
        <w:t xml:space="preserve">переустройство </w:t>
      </w:r>
      <w:r w:rsidR="00BF0423">
        <w:rPr>
          <w:rFonts w:ascii="Arial" w:hAnsi="Arial"/>
          <w:sz w:val="24"/>
          <w:szCs w:val="24"/>
        </w:rPr>
        <w:t>КЛ 10 кВ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26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027E54" w:rsidRDefault="00027E54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Объектная смета № 2 на </w:t>
      </w:r>
      <w:r w:rsidR="005B031A">
        <w:rPr>
          <w:rFonts w:ascii="Arial" w:hAnsi="Arial"/>
          <w:sz w:val="24"/>
          <w:szCs w:val="24"/>
        </w:rPr>
        <w:t>основные объекты строительства</w:t>
      </w:r>
      <w:r>
        <w:rPr>
          <w:rFonts w:ascii="Arial" w:hAnsi="Arial"/>
          <w:sz w:val="24"/>
          <w:szCs w:val="24"/>
        </w:rPr>
        <w:t xml:space="preserve">  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31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5B031A" w:rsidRDefault="005B031A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Расчет на удорожание работ в зимнее время ………</w:t>
      </w:r>
      <w:r w:rsidRPr="009E5894">
        <w:rPr>
          <w:rFonts w:ascii="Arial" w:hAnsi="Arial"/>
          <w:sz w:val="24"/>
          <w:szCs w:val="24"/>
        </w:rPr>
        <w:t>……………</w:t>
      </w:r>
      <w:r>
        <w:rPr>
          <w:rFonts w:ascii="Arial" w:hAnsi="Arial"/>
          <w:sz w:val="24"/>
          <w:szCs w:val="24"/>
        </w:rPr>
        <w:t>.………………………….</w:t>
      </w:r>
      <w:r w:rsidR="006C26E1">
        <w:rPr>
          <w:rFonts w:ascii="Arial" w:hAnsi="Arial"/>
          <w:sz w:val="24"/>
          <w:szCs w:val="24"/>
        </w:rPr>
        <w:t>33</w:t>
      </w:r>
      <w:r>
        <w:rPr>
          <w:rFonts w:ascii="Arial" w:hAnsi="Arial"/>
          <w:color w:val="000000"/>
          <w:spacing w:val="80"/>
          <w:sz w:val="24"/>
          <w:szCs w:val="24"/>
        </w:rPr>
        <w:t xml:space="preserve">       </w:t>
      </w:r>
    </w:p>
    <w:p w:rsidR="00D35371" w:rsidRDefault="00D35371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</w:t>
      </w:r>
      <w:r w:rsidR="00027E54">
        <w:rPr>
          <w:rFonts w:ascii="Arial" w:hAnsi="Arial"/>
          <w:sz w:val="24"/>
          <w:szCs w:val="24"/>
        </w:rPr>
        <w:t>2-1</w:t>
      </w:r>
      <w:r>
        <w:rPr>
          <w:rFonts w:ascii="Arial" w:hAnsi="Arial"/>
          <w:sz w:val="24"/>
          <w:szCs w:val="24"/>
        </w:rPr>
        <w:t xml:space="preserve"> на </w:t>
      </w:r>
      <w:r w:rsidR="009B5D57">
        <w:rPr>
          <w:rFonts w:ascii="Arial" w:hAnsi="Arial"/>
          <w:sz w:val="24"/>
          <w:szCs w:val="24"/>
        </w:rPr>
        <w:t xml:space="preserve">земляные работы </w:t>
      </w:r>
      <w:r w:rsidR="00027E54">
        <w:rPr>
          <w:rFonts w:ascii="Arial" w:hAnsi="Arial"/>
          <w:sz w:val="24"/>
          <w:szCs w:val="24"/>
        </w:rPr>
        <w:t>………</w:t>
      </w:r>
      <w:r w:rsidR="009E5894" w:rsidRPr="009E5894">
        <w:rPr>
          <w:rFonts w:ascii="Arial" w:hAnsi="Arial"/>
          <w:sz w:val="24"/>
          <w:szCs w:val="24"/>
        </w:rPr>
        <w:t>……………</w:t>
      </w:r>
      <w:r w:rsidR="00027E54">
        <w:rPr>
          <w:rFonts w:ascii="Arial" w:hAnsi="Arial"/>
          <w:sz w:val="24"/>
          <w:szCs w:val="24"/>
        </w:rPr>
        <w:t>.……………………</w:t>
      </w:r>
      <w:r w:rsidR="00FC7719">
        <w:rPr>
          <w:rFonts w:ascii="Arial" w:hAnsi="Arial"/>
          <w:sz w:val="24"/>
          <w:szCs w:val="24"/>
        </w:rPr>
        <w:t xml:space="preserve"> </w:t>
      </w:r>
      <w:r w:rsidR="00027E54">
        <w:rPr>
          <w:rFonts w:ascii="Arial" w:hAnsi="Arial"/>
          <w:sz w:val="24"/>
          <w:szCs w:val="24"/>
        </w:rPr>
        <w:t>…….</w:t>
      </w:r>
      <w:r w:rsidR="006C26E1">
        <w:rPr>
          <w:rFonts w:ascii="Arial" w:hAnsi="Arial"/>
          <w:sz w:val="24"/>
          <w:szCs w:val="24"/>
        </w:rPr>
        <w:t>34</w:t>
      </w:r>
      <w:r w:rsidR="009E5894">
        <w:rPr>
          <w:rFonts w:ascii="Arial" w:hAnsi="Arial"/>
          <w:color w:val="000000"/>
          <w:spacing w:val="80"/>
          <w:sz w:val="24"/>
          <w:szCs w:val="24"/>
        </w:rPr>
        <w:t xml:space="preserve">       </w:t>
      </w:r>
    </w:p>
    <w:p w:rsidR="009B5D57" w:rsidRDefault="009B5D57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</w:t>
      </w:r>
      <w:r w:rsidR="005B031A">
        <w:rPr>
          <w:rFonts w:ascii="Arial" w:hAnsi="Arial"/>
          <w:sz w:val="24"/>
          <w:szCs w:val="24"/>
        </w:rPr>
        <w:t>2-2</w:t>
      </w:r>
      <w:r>
        <w:rPr>
          <w:rFonts w:ascii="Arial" w:hAnsi="Arial"/>
          <w:sz w:val="24"/>
          <w:szCs w:val="24"/>
        </w:rPr>
        <w:t xml:space="preserve"> на дорожную одежду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39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245B42" w:rsidRDefault="00245B42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Объектная смета № </w:t>
      </w:r>
      <w:r w:rsidR="005B031A">
        <w:rPr>
          <w:rFonts w:ascii="Arial" w:hAnsi="Arial"/>
          <w:sz w:val="24"/>
          <w:szCs w:val="24"/>
        </w:rPr>
        <w:t>7 на благоустройство территории</w:t>
      </w:r>
      <w:r>
        <w:rPr>
          <w:rFonts w:ascii="Arial" w:hAnsi="Arial"/>
          <w:sz w:val="24"/>
          <w:szCs w:val="24"/>
        </w:rPr>
        <w:t xml:space="preserve">  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47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9B5D57" w:rsidRDefault="009B5D57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</w:t>
      </w:r>
      <w:r w:rsidR="005B031A">
        <w:rPr>
          <w:rFonts w:ascii="Arial" w:hAnsi="Arial"/>
          <w:sz w:val="24"/>
          <w:szCs w:val="24"/>
        </w:rPr>
        <w:t>7</w:t>
      </w:r>
      <w:r w:rsidR="00027E54">
        <w:rPr>
          <w:rFonts w:ascii="Arial" w:hAnsi="Arial"/>
          <w:sz w:val="24"/>
          <w:szCs w:val="24"/>
        </w:rPr>
        <w:t>-1</w:t>
      </w:r>
      <w:r>
        <w:rPr>
          <w:rFonts w:ascii="Arial" w:hAnsi="Arial"/>
          <w:sz w:val="24"/>
          <w:szCs w:val="24"/>
        </w:rPr>
        <w:t xml:space="preserve"> на обустройство дороги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49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B27A30" w:rsidRDefault="00B27A30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Локальная смета № </w:t>
      </w:r>
      <w:r w:rsidR="005B031A">
        <w:rPr>
          <w:rFonts w:ascii="Arial" w:hAnsi="Arial"/>
          <w:sz w:val="24"/>
          <w:szCs w:val="24"/>
        </w:rPr>
        <w:t>7</w:t>
      </w:r>
      <w:r>
        <w:rPr>
          <w:rFonts w:ascii="Arial" w:hAnsi="Arial"/>
          <w:sz w:val="24"/>
          <w:szCs w:val="24"/>
        </w:rPr>
        <w:t>-2 на наружное освещение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57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CB2274" w:rsidRDefault="00CB2274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Смета на пусконаладочные работы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70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E40D17" w:rsidRDefault="00E40D17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Смета на ПИР  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73</w:t>
      </w:r>
      <w:r w:rsidRPr="0040142D">
        <w:rPr>
          <w:rFonts w:ascii="Arial" w:hAnsi="Arial"/>
          <w:color w:val="000000"/>
          <w:spacing w:val="80"/>
          <w:sz w:val="12"/>
          <w:szCs w:val="25"/>
        </w:rPr>
        <w:tab/>
      </w:r>
    </w:p>
    <w:p w:rsidR="00E40D17" w:rsidRDefault="00245B42" w:rsidP="00E40D17">
      <w:pPr>
        <w:tabs>
          <w:tab w:val="right" w:leader="dot" w:pos="9923"/>
        </w:tabs>
        <w:spacing w:after="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Задание на проектирование</w:t>
      </w:r>
      <w:r w:rsidR="00E40D17"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76</w:t>
      </w:r>
    </w:p>
    <w:p w:rsidR="00B2397C" w:rsidRDefault="00B2397C" w:rsidP="00B2397C">
      <w:pPr>
        <w:tabs>
          <w:tab w:val="right" w:leader="dot" w:pos="9923"/>
        </w:tabs>
        <w:spacing w:after="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Реестр цен</w:t>
      </w:r>
      <w:r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79</w:t>
      </w:r>
    </w:p>
    <w:p w:rsidR="00C00795" w:rsidRDefault="0040142D" w:rsidP="006D3B20">
      <w:pPr>
        <w:tabs>
          <w:tab w:val="right" w:leader="dot" w:pos="9923"/>
        </w:tabs>
        <w:spacing w:after="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Сводная ведомость объемов работ</w:t>
      </w:r>
      <w:r w:rsidR="00F95CBE" w:rsidRPr="009E5894">
        <w:rPr>
          <w:rFonts w:ascii="Arial" w:hAnsi="Arial"/>
          <w:sz w:val="24"/>
          <w:szCs w:val="24"/>
        </w:rPr>
        <w:tab/>
      </w:r>
      <w:r w:rsidR="006C26E1">
        <w:rPr>
          <w:rFonts w:ascii="Arial" w:hAnsi="Arial"/>
          <w:sz w:val="24"/>
          <w:szCs w:val="24"/>
        </w:rPr>
        <w:t>83</w:t>
      </w:r>
    </w:p>
    <w:p w:rsidR="00342396" w:rsidRDefault="00342396">
      <w:pPr>
        <w:keepNext w:val="0"/>
        <w:tabs>
          <w:tab w:val="right" w:leader="dot" w:pos="9923"/>
        </w:tabs>
        <w:spacing w:before="60"/>
        <w:ind w:left="567" w:firstLine="142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342396" w:rsidRDefault="00342396">
      <w:pPr>
        <w:tabs>
          <w:tab w:val="right" w:leader="dot" w:pos="9923"/>
        </w:tabs>
        <w:spacing w:before="60" w:after="60"/>
        <w:ind w:firstLine="709"/>
        <w:rPr>
          <w:b/>
          <w:bCs/>
          <w:caps/>
          <w:snapToGrid w:val="0"/>
          <w:sz w:val="24"/>
        </w:rPr>
      </w:pPr>
    </w:p>
    <w:p w:rsidR="00C372B2" w:rsidRDefault="00037A33" w:rsidP="00EA4B43">
      <w:pPr>
        <w:rPr>
          <w:rFonts w:ascii="Arial" w:hAnsi="Arial"/>
          <w:sz w:val="28"/>
        </w:rPr>
      </w:pPr>
      <w:r>
        <w:rPr>
          <w:b/>
          <w:bCs/>
          <w:caps/>
          <w:snapToGrid w:val="0"/>
          <w:sz w:val="24"/>
        </w:rPr>
        <w:br w:type="page"/>
      </w:r>
      <w:r w:rsidR="00EA4B43">
        <w:rPr>
          <w:rFonts w:ascii="Arial" w:hAnsi="Arial"/>
          <w:sz w:val="28"/>
        </w:rPr>
        <w:lastRenderedPageBreak/>
        <w:t xml:space="preserve"> </w:t>
      </w:r>
    </w:p>
    <w:p w:rsidR="00B352BF" w:rsidRPr="00B352BF" w:rsidRDefault="00B352BF" w:rsidP="00B352BF">
      <w:pPr>
        <w:jc w:val="center"/>
        <w:rPr>
          <w:rFonts w:ascii="Arial" w:hAnsi="Arial" w:cs="Arial"/>
          <w:b/>
          <w:sz w:val="28"/>
          <w:szCs w:val="28"/>
        </w:rPr>
      </w:pPr>
      <w:r w:rsidRPr="00B352BF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B352BF" w:rsidRPr="00B352BF" w:rsidRDefault="00B352BF" w:rsidP="00B352BF">
      <w:pPr>
        <w:jc w:val="center"/>
        <w:rPr>
          <w:rFonts w:ascii="Arial" w:hAnsi="Arial" w:cs="Arial"/>
          <w:b/>
          <w:sz w:val="32"/>
        </w:rPr>
      </w:pPr>
    </w:p>
    <w:p w:rsidR="00B352BF" w:rsidRPr="00B352BF" w:rsidRDefault="00B352BF" w:rsidP="00B352BF">
      <w:pPr>
        <w:tabs>
          <w:tab w:val="left" w:pos="3828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Сметная документация к рабочему проекту «</w:t>
      </w:r>
      <w:r w:rsidR="00BF0423" w:rsidRPr="00BF0423">
        <w:rPr>
          <w:rFonts w:ascii="Arial" w:hAnsi="Arial" w:cs="Arial"/>
          <w:sz w:val="24"/>
          <w:szCs w:val="24"/>
        </w:rPr>
        <w:t xml:space="preserve">157.3 </w:t>
      </w:r>
      <w:proofErr w:type="gramStart"/>
      <w:r w:rsidR="00BF0423" w:rsidRPr="00BF0423">
        <w:rPr>
          <w:rFonts w:ascii="Arial" w:hAnsi="Arial" w:cs="Arial"/>
          <w:sz w:val="24"/>
          <w:szCs w:val="24"/>
        </w:rPr>
        <w:t>Реконструкция</w:t>
      </w:r>
      <w:proofErr w:type="gramEnd"/>
      <w:r w:rsidR="00BF0423" w:rsidRPr="00BF0423">
        <w:rPr>
          <w:rFonts w:ascii="Arial" w:hAnsi="Arial" w:cs="Arial"/>
          <w:sz w:val="24"/>
          <w:szCs w:val="24"/>
        </w:rPr>
        <w:t xml:space="preserve"> а/</w:t>
      </w:r>
      <w:proofErr w:type="spellStart"/>
      <w:r w:rsidR="00BF0423" w:rsidRPr="00BF0423">
        <w:rPr>
          <w:rFonts w:ascii="Arial" w:hAnsi="Arial" w:cs="Arial"/>
          <w:sz w:val="24"/>
          <w:szCs w:val="24"/>
        </w:rPr>
        <w:t>д</w:t>
      </w:r>
      <w:proofErr w:type="spellEnd"/>
      <w:r w:rsidR="00BF0423" w:rsidRPr="00BF0423">
        <w:rPr>
          <w:rFonts w:ascii="Arial" w:hAnsi="Arial" w:cs="Arial"/>
          <w:sz w:val="24"/>
          <w:szCs w:val="24"/>
        </w:rPr>
        <w:t xml:space="preserve"> улиц Защитников Отечества</w:t>
      </w:r>
      <w:r w:rsidR="00BF0423">
        <w:rPr>
          <w:rFonts w:ascii="Arial" w:hAnsi="Arial" w:cs="Arial"/>
          <w:sz w:val="24"/>
          <w:szCs w:val="24"/>
        </w:rPr>
        <w:t xml:space="preserve"> – </w:t>
      </w:r>
      <w:r w:rsidR="00BF0423" w:rsidRPr="00BF0423">
        <w:rPr>
          <w:rFonts w:ascii="Arial" w:hAnsi="Arial" w:cs="Arial"/>
          <w:sz w:val="24"/>
          <w:szCs w:val="24"/>
        </w:rPr>
        <w:t>Солнечная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-</w:t>
      </w:r>
      <w:r w:rsidR="00BF0423">
        <w:rPr>
          <w:rFonts w:ascii="Arial" w:hAnsi="Arial" w:cs="Arial"/>
          <w:sz w:val="24"/>
          <w:szCs w:val="24"/>
        </w:rPr>
        <w:t xml:space="preserve"> </w:t>
      </w:r>
      <w:r w:rsidR="00BF0423" w:rsidRPr="00BF0423">
        <w:rPr>
          <w:rFonts w:ascii="Arial" w:hAnsi="Arial" w:cs="Arial"/>
          <w:sz w:val="24"/>
          <w:szCs w:val="24"/>
        </w:rPr>
        <w:t>Покровская в г.</w:t>
      </w:r>
      <w:r w:rsidR="00BF04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0423" w:rsidRPr="00BF0423">
        <w:rPr>
          <w:rFonts w:ascii="Arial" w:hAnsi="Arial" w:cs="Arial"/>
          <w:sz w:val="24"/>
          <w:szCs w:val="24"/>
        </w:rPr>
        <w:t>Югорске</w:t>
      </w:r>
      <w:proofErr w:type="spellEnd"/>
      <w:r w:rsidRPr="00B352BF">
        <w:rPr>
          <w:rFonts w:ascii="Arial" w:hAnsi="Arial" w:cs="Arial"/>
          <w:sz w:val="24"/>
          <w:szCs w:val="24"/>
        </w:rPr>
        <w:t xml:space="preserve">» </w:t>
      </w:r>
      <w:r w:rsidRPr="00B352BF">
        <w:rPr>
          <w:rFonts w:ascii="Arial" w:hAnsi="Arial" w:cs="Arial"/>
          <w:bCs/>
          <w:sz w:val="24"/>
          <w:szCs w:val="24"/>
        </w:rPr>
        <w:t xml:space="preserve">разработана </w:t>
      </w:r>
      <w:r w:rsidRPr="00B352BF">
        <w:rPr>
          <w:rFonts w:ascii="Arial" w:hAnsi="Arial" w:cs="Arial"/>
          <w:sz w:val="24"/>
          <w:szCs w:val="24"/>
        </w:rPr>
        <w:t xml:space="preserve">в ценах по состоянию на 01.01.2000 по программе </w:t>
      </w:r>
      <w:r w:rsidR="00245B42">
        <w:rPr>
          <w:rFonts w:ascii="Arial" w:hAnsi="Arial" w:cs="Arial"/>
          <w:sz w:val="24"/>
          <w:szCs w:val="24"/>
        </w:rPr>
        <w:t>Гранд-смета</w:t>
      </w:r>
      <w:r w:rsidRPr="00B352BF">
        <w:rPr>
          <w:rFonts w:ascii="Arial" w:hAnsi="Arial" w:cs="Arial"/>
          <w:sz w:val="24"/>
          <w:szCs w:val="24"/>
        </w:rPr>
        <w:t xml:space="preserve"> в соответствии с Инструкцией о составе, порядке разработки, согласования и утверждения проектной документации на строительство предприятий, зданий и сооружений </w:t>
      </w:r>
      <w:r w:rsidR="00B2397C">
        <w:rPr>
          <w:rFonts w:ascii="Arial" w:hAnsi="Arial" w:cs="Arial"/>
          <w:sz w:val="24"/>
          <w:szCs w:val="24"/>
        </w:rPr>
        <w:t xml:space="preserve">и </w:t>
      </w:r>
      <w:r w:rsidR="001F1B37">
        <w:rPr>
          <w:rFonts w:ascii="Arial" w:hAnsi="Arial" w:cs="Arial"/>
          <w:sz w:val="24"/>
          <w:szCs w:val="24"/>
        </w:rPr>
        <w:t>откорректирована</w:t>
      </w:r>
      <w:r w:rsidR="00B2397C">
        <w:rPr>
          <w:rFonts w:ascii="Arial" w:hAnsi="Arial" w:cs="Arial"/>
          <w:sz w:val="24"/>
          <w:szCs w:val="24"/>
        </w:rPr>
        <w:t xml:space="preserve"> по замечаниям Государственной экспертизы проектной документации и ценообразования в строительстве </w:t>
      </w:r>
      <w:proofErr w:type="spellStart"/>
      <w:r w:rsidR="00B2397C">
        <w:rPr>
          <w:rFonts w:ascii="Arial" w:hAnsi="Arial" w:cs="Arial"/>
          <w:sz w:val="24"/>
          <w:szCs w:val="24"/>
        </w:rPr>
        <w:t>ХМАО-Югры</w:t>
      </w:r>
      <w:proofErr w:type="spellEnd"/>
      <w:r w:rsidR="00B2397C">
        <w:rPr>
          <w:rFonts w:ascii="Arial" w:hAnsi="Arial" w:cs="Arial"/>
          <w:sz w:val="24"/>
          <w:szCs w:val="24"/>
        </w:rPr>
        <w:t xml:space="preserve"> от 2</w:t>
      </w:r>
      <w:r w:rsidR="00657696">
        <w:rPr>
          <w:rFonts w:ascii="Arial" w:hAnsi="Arial" w:cs="Arial"/>
          <w:sz w:val="24"/>
          <w:szCs w:val="24"/>
        </w:rPr>
        <w:t>4</w:t>
      </w:r>
      <w:r w:rsidR="00B2397C">
        <w:rPr>
          <w:rFonts w:ascii="Arial" w:hAnsi="Arial" w:cs="Arial"/>
          <w:sz w:val="24"/>
          <w:szCs w:val="24"/>
        </w:rPr>
        <w:t>.11.2011 №04-1-03/20</w:t>
      </w:r>
      <w:r w:rsidR="00657696">
        <w:rPr>
          <w:rFonts w:ascii="Arial" w:hAnsi="Arial" w:cs="Arial"/>
          <w:sz w:val="24"/>
          <w:szCs w:val="24"/>
        </w:rPr>
        <w:t>70</w:t>
      </w:r>
      <w:r w:rsidRPr="00B352BF">
        <w:rPr>
          <w:rFonts w:ascii="Arial" w:hAnsi="Arial" w:cs="Arial"/>
          <w:sz w:val="24"/>
          <w:szCs w:val="24"/>
        </w:rPr>
        <w:t xml:space="preserve"> на основании следующих данных:</w:t>
      </w:r>
    </w:p>
    <w:p w:rsidR="00B352BF" w:rsidRPr="00B352BF" w:rsidRDefault="00B352BF" w:rsidP="00B352BF">
      <w:pPr>
        <w:keepNext w:val="0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ведомости объемов работ;</w:t>
      </w:r>
    </w:p>
    <w:p w:rsidR="00B352BF" w:rsidRPr="00B352BF" w:rsidRDefault="00B352BF" w:rsidP="00B352BF">
      <w:pPr>
        <w:keepNext w:val="0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территориальных  единичных расценок для определения стоимости   строительства </w:t>
      </w:r>
      <w:proofErr w:type="gramStart"/>
      <w:r w:rsidRPr="00B352BF">
        <w:rPr>
          <w:rFonts w:ascii="Arial" w:hAnsi="Arial" w:cs="Arial"/>
          <w:sz w:val="24"/>
          <w:szCs w:val="24"/>
        </w:rPr>
        <w:t>в</w:t>
      </w:r>
      <w:proofErr w:type="gramEnd"/>
      <w:r w:rsidRPr="00B352B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352BF">
        <w:rPr>
          <w:rFonts w:ascii="Arial" w:hAnsi="Arial" w:cs="Arial"/>
          <w:sz w:val="24"/>
          <w:szCs w:val="24"/>
        </w:rPr>
        <w:t>Ханты-Мансийском</w:t>
      </w:r>
      <w:proofErr w:type="gramEnd"/>
      <w:r w:rsidRPr="00B352BF">
        <w:rPr>
          <w:rFonts w:ascii="Arial" w:hAnsi="Arial" w:cs="Arial"/>
          <w:sz w:val="24"/>
          <w:szCs w:val="24"/>
        </w:rPr>
        <w:t xml:space="preserve"> автономном округе (ТЕР 81-02-2001, куст </w:t>
      </w:r>
      <w:r w:rsidR="009B5D57">
        <w:rPr>
          <w:rFonts w:ascii="Arial" w:hAnsi="Arial" w:cs="Arial"/>
          <w:sz w:val="24"/>
          <w:szCs w:val="24"/>
        </w:rPr>
        <w:t>4</w:t>
      </w:r>
      <w:r w:rsidRPr="00B352BF">
        <w:rPr>
          <w:rFonts w:ascii="Arial" w:hAnsi="Arial" w:cs="Arial"/>
          <w:sz w:val="24"/>
          <w:szCs w:val="24"/>
        </w:rPr>
        <w:t>)</w:t>
      </w:r>
    </w:p>
    <w:p w:rsidR="00B352BF" w:rsidRPr="00B352BF" w:rsidRDefault="00B352BF" w:rsidP="00B352BF">
      <w:pPr>
        <w:keepNext w:val="0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данных проекта организации строительства.</w:t>
      </w:r>
    </w:p>
    <w:p w:rsidR="00B352BF" w:rsidRDefault="00B352BF" w:rsidP="00B352BF">
      <w:pPr>
        <w:pStyle w:val="a1"/>
        <w:ind w:firstLine="851"/>
        <w:rPr>
          <w:rFonts w:ascii="Arial" w:hAnsi="Arial" w:cs="Arial"/>
          <w:szCs w:val="24"/>
          <w:lang w:val="ru-RU"/>
        </w:rPr>
      </w:pPr>
    </w:p>
    <w:p w:rsidR="00B352BF" w:rsidRPr="00B352BF" w:rsidRDefault="00B352BF" w:rsidP="00B352BF">
      <w:pPr>
        <w:pStyle w:val="a1"/>
        <w:ind w:firstLine="851"/>
        <w:rPr>
          <w:rFonts w:ascii="Arial" w:hAnsi="Arial" w:cs="Arial"/>
          <w:szCs w:val="24"/>
          <w:lang w:val="ru-RU"/>
        </w:rPr>
      </w:pPr>
      <w:proofErr w:type="gramStart"/>
      <w:r w:rsidRPr="00B352BF">
        <w:rPr>
          <w:rFonts w:ascii="Arial" w:hAnsi="Arial" w:cs="Arial"/>
          <w:szCs w:val="24"/>
          <w:lang w:val="ru-RU"/>
        </w:rPr>
        <w:t>Сметная стоимость определена согласно Методике определения стоимости строительной продукции на территории Российской Федерации (МДС81-35.2004г), введенной в действие с 9 марта 2004г. постановлением Госстроя России от 5 марта 2004г. №15/1 на основе сметно-нормативной базы 2001г., составленной в уровне по состоянию на 01.01.2000</w:t>
      </w:r>
      <w:r w:rsidR="00245B42">
        <w:rPr>
          <w:rFonts w:ascii="Arial" w:hAnsi="Arial" w:cs="Arial"/>
          <w:szCs w:val="24"/>
          <w:lang w:val="ru-RU"/>
        </w:rPr>
        <w:t>, в соответствии с приказом региональной службы по тарифам ХМАО от 25.03.10 №17-нп</w:t>
      </w:r>
      <w:r w:rsidR="005F5460">
        <w:rPr>
          <w:rFonts w:ascii="Arial" w:hAnsi="Arial" w:cs="Arial"/>
          <w:szCs w:val="24"/>
          <w:lang w:val="ru-RU"/>
        </w:rPr>
        <w:t xml:space="preserve"> с изменениями на 08.07.2011 № 44-нп)</w:t>
      </w:r>
      <w:r w:rsidRPr="00B352BF">
        <w:rPr>
          <w:rFonts w:ascii="Arial" w:hAnsi="Arial" w:cs="Arial"/>
          <w:szCs w:val="24"/>
          <w:lang w:val="ru-RU"/>
        </w:rPr>
        <w:t>.</w:t>
      </w:r>
      <w:proofErr w:type="gramEnd"/>
    </w:p>
    <w:p w:rsidR="00B352BF" w:rsidRDefault="00B352BF" w:rsidP="00B352BF">
      <w:pPr>
        <w:pStyle w:val="23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B2397C" w:rsidRPr="00B352BF" w:rsidRDefault="00B2397C" w:rsidP="00B2397C">
      <w:pPr>
        <w:pStyle w:val="23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Накладные расходы начисляются по видам работ согласно "</w:t>
      </w:r>
      <w:r w:rsidRPr="007643CC">
        <w:rPr>
          <w:rFonts w:ascii="Arial" w:hAnsi="Arial" w:cs="Arial"/>
          <w:sz w:val="24"/>
          <w:szCs w:val="24"/>
        </w:rPr>
        <w:t xml:space="preserve"> </w:t>
      </w:r>
      <w:r w:rsidRPr="00B352BF">
        <w:rPr>
          <w:rFonts w:ascii="Arial" w:hAnsi="Arial" w:cs="Arial"/>
          <w:sz w:val="24"/>
          <w:szCs w:val="24"/>
        </w:rPr>
        <w:t>Методическим указаниям по определению величины накладных расходов в строительстве</w:t>
      </w:r>
      <w:r>
        <w:rPr>
          <w:rFonts w:ascii="Arial" w:hAnsi="Arial" w:cs="Arial"/>
          <w:sz w:val="24"/>
          <w:szCs w:val="24"/>
        </w:rPr>
        <w:t>, осуществляемом в районах Крайнего Севера и местностях, приравненным к ним</w:t>
      </w:r>
      <w:r w:rsidRPr="00B352BF">
        <w:rPr>
          <w:rFonts w:ascii="Arial" w:hAnsi="Arial" w:cs="Arial"/>
          <w:sz w:val="24"/>
          <w:szCs w:val="24"/>
        </w:rPr>
        <w:t>" (МДС81-3</w:t>
      </w:r>
      <w:r>
        <w:rPr>
          <w:rFonts w:ascii="Arial" w:hAnsi="Arial" w:cs="Arial"/>
          <w:sz w:val="24"/>
          <w:szCs w:val="24"/>
        </w:rPr>
        <w:t>4</w:t>
      </w:r>
      <w:r w:rsidRPr="00B352BF">
        <w:rPr>
          <w:rFonts w:ascii="Arial" w:hAnsi="Arial" w:cs="Arial"/>
          <w:sz w:val="24"/>
          <w:szCs w:val="24"/>
        </w:rPr>
        <w:t>.2004), введенным в действие постановлением Госстроя России от 12 января 2004г. №6 в процентах от фонда оплаты труда.</w:t>
      </w:r>
    </w:p>
    <w:p w:rsidR="00B352BF" w:rsidRDefault="00B352BF" w:rsidP="00B352B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352BF" w:rsidRDefault="00B352BF" w:rsidP="00B352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Сметная прибыль определяется по видам работ в соответствии с "Методическими указаниями по определению величины сметной прибыли в строительстве" (МДС81-25.2001) в процентах от фонда оплаты труда. </w:t>
      </w:r>
    </w:p>
    <w:p w:rsidR="00B2397C" w:rsidRDefault="00B2397C" w:rsidP="00B352B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2397C" w:rsidRPr="00105F8F" w:rsidRDefault="00B2397C" w:rsidP="00B2397C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Pr="00105F8F">
        <w:rPr>
          <w:rFonts w:ascii="Arial" w:hAnsi="Arial" w:cs="Arial"/>
          <w:sz w:val="24"/>
          <w:szCs w:val="24"/>
        </w:rPr>
        <w:t xml:space="preserve">В сводный сметный расчет включены затраты на временные здания и сооружения согласно ГСН 81-05-01-2001 – </w:t>
      </w:r>
      <w:r>
        <w:rPr>
          <w:rFonts w:ascii="Arial" w:hAnsi="Arial" w:cs="Arial"/>
          <w:sz w:val="24"/>
          <w:szCs w:val="24"/>
        </w:rPr>
        <w:t>1,5х08=</w:t>
      </w:r>
      <w:r w:rsidRPr="00105F8F">
        <w:rPr>
          <w:rFonts w:ascii="Arial" w:hAnsi="Arial" w:cs="Arial"/>
          <w:sz w:val="24"/>
          <w:szCs w:val="24"/>
        </w:rPr>
        <w:t>1,2%, затраты на зимнее удорожание  согласно ГСН 81-05-02-2</w:t>
      </w:r>
      <w:r>
        <w:rPr>
          <w:rFonts w:ascii="Arial" w:hAnsi="Arial" w:cs="Arial"/>
          <w:sz w:val="24"/>
          <w:szCs w:val="24"/>
        </w:rPr>
        <w:t>007</w:t>
      </w:r>
      <w:r w:rsidRPr="00105F8F">
        <w:rPr>
          <w:rFonts w:ascii="Arial" w:hAnsi="Arial" w:cs="Arial"/>
          <w:sz w:val="24"/>
          <w:szCs w:val="24"/>
        </w:rPr>
        <w:t xml:space="preserve">, прочие работы и затраты определены в процентном отношении от стоимости СМР в размерах, предусмотренными действующими указаниями по составлению смет, затраты на </w:t>
      </w:r>
      <w:r>
        <w:rPr>
          <w:rFonts w:ascii="Arial" w:hAnsi="Arial" w:cs="Arial"/>
          <w:sz w:val="24"/>
          <w:szCs w:val="24"/>
        </w:rPr>
        <w:t>строительный контроль</w:t>
      </w:r>
      <w:r w:rsidRPr="00105F8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2,14</w:t>
      </w:r>
      <w:r w:rsidRPr="00105F8F">
        <w:rPr>
          <w:rFonts w:ascii="Arial" w:hAnsi="Arial" w:cs="Arial"/>
          <w:sz w:val="24"/>
          <w:szCs w:val="24"/>
        </w:rPr>
        <w:t>%, затраты на ПИР</w:t>
      </w:r>
      <w:r>
        <w:rPr>
          <w:rFonts w:ascii="Arial" w:hAnsi="Arial" w:cs="Arial"/>
          <w:sz w:val="24"/>
          <w:szCs w:val="24"/>
        </w:rPr>
        <w:t xml:space="preserve">, согласно муниципального контракту № </w:t>
      </w:r>
      <w:r w:rsidR="005F5460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 xml:space="preserve"> от </w:t>
      </w:r>
      <w:r w:rsidR="005F5460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</w:t>
      </w:r>
      <w:r w:rsidR="005F5460">
        <w:rPr>
          <w:rFonts w:ascii="Arial" w:hAnsi="Arial" w:cs="Arial"/>
          <w:sz w:val="24"/>
          <w:szCs w:val="24"/>
        </w:rPr>
        <w:t>ноября 2010</w:t>
      </w:r>
      <w:r>
        <w:rPr>
          <w:rFonts w:ascii="Arial" w:hAnsi="Arial" w:cs="Arial"/>
          <w:sz w:val="24"/>
          <w:szCs w:val="24"/>
        </w:rPr>
        <w:t xml:space="preserve"> г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105F8F">
        <w:rPr>
          <w:rFonts w:ascii="Arial" w:hAnsi="Arial" w:cs="Arial"/>
          <w:sz w:val="24"/>
          <w:szCs w:val="24"/>
        </w:rPr>
        <w:t>, резерв средств на непредвиденные работы и затраты – 2%.</w:t>
      </w:r>
    </w:p>
    <w:p w:rsidR="00B2397C" w:rsidRPr="00B352BF" w:rsidRDefault="00B2397C" w:rsidP="00B352B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F5460" w:rsidRPr="00B47793" w:rsidRDefault="005F5460" w:rsidP="005F5460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47793">
        <w:rPr>
          <w:rFonts w:ascii="Arial" w:hAnsi="Arial" w:cs="Arial"/>
          <w:sz w:val="24"/>
          <w:szCs w:val="24"/>
        </w:rPr>
        <w:t xml:space="preserve">  Общая стоимость по </w:t>
      </w:r>
      <w:r>
        <w:rPr>
          <w:rFonts w:ascii="Arial" w:hAnsi="Arial" w:cs="Arial"/>
          <w:sz w:val="24"/>
          <w:szCs w:val="24"/>
        </w:rPr>
        <w:t>сводному сметному расчету</w:t>
      </w:r>
      <w:r w:rsidRPr="00B47793">
        <w:rPr>
          <w:rFonts w:ascii="Arial" w:hAnsi="Arial" w:cs="Arial"/>
          <w:sz w:val="24"/>
          <w:szCs w:val="24"/>
        </w:rPr>
        <w:t xml:space="preserve"> в ценах на 01. 01. 2001г. определилась в сумме – </w:t>
      </w:r>
      <w:r w:rsidR="00BF0423">
        <w:rPr>
          <w:rFonts w:ascii="Arial" w:hAnsi="Arial" w:cs="Arial"/>
          <w:sz w:val="24"/>
          <w:szCs w:val="24"/>
        </w:rPr>
        <w:t>19159,67</w:t>
      </w:r>
      <w:r w:rsidRPr="00B47793">
        <w:rPr>
          <w:rFonts w:ascii="Arial" w:hAnsi="Arial" w:cs="Arial"/>
          <w:sz w:val="24"/>
          <w:szCs w:val="24"/>
        </w:rPr>
        <w:t xml:space="preserve"> тыс. руб. </w:t>
      </w:r>
      <w:r>
        <w:rPr>
          <w:rFonts w:ascii="Arial" w:hAnsi="Arial" w:cs="Arial"/>
          <w:sz w:val="24"/>
          <w:szCs w:val="24"/>
        </w:rPr>
        <w:t>(без НДС)</w:t>
      </w:r>
    </w:p>
    <w:p w:rsidR="005F5460" w:rsidRDefault="005F5460" w:rsidP="005F5460">
      <w:pPr>
        <w:ind w:left="390"/>
        <w:rPr>
          <w:rFonts w:ascii="Arial" w:hAnsi="Arial" w:cs="Arial"/>
          <w:sz w:val="24"/>
          <w:szCs w:val="24"/>
        </w:rPr>
      </w:pPr>
    </w:p>
    <w:p w:rsidR="005F5460" w:rsidRPr="00B352BF" w:rsidRDefault="005F5460" w:rsidP="005F5460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в том числе:</w:t>
      </w:r>
    </w:p>
    <w:p w:rsidR="005F5460" w:rsidRPr="00B352BF" w:rsidRDefault="005F5460" w:rsidP="005F5460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строительные работы   –    </w:t>
      </w:r>
      <w:r w:rsidR="00BF0423">
        <w:rPr>
          <w:rFonts w:ascii="Arial" w:hAnsi="Arial" w:cs="Arial"/>
          <w:sz w:val="24"/>
          <w:szCs w:val="24"/>
        </w:rPr>
        <w:t xml:space="preserve">17209,88 </w:t>
      </w:r>
      <w:r w:rsidRPr="00B352BF">
        <w:rPr>
          <w:rFonts w:ascii="Arial" w:hAnsi="Arial" w:cs="Arial"/>
          <w:sz w:val="24"/>
          <w:szCs w:val="24"/>
        </w:rPr>
        <w:t>тыс. руб.</w:t>
      </w:r>
    </w:p>
    <w:p w:rsidR="005F5460" w:rsidRPr="00B352BF" w:rsidRDefault="005F5460" w:rsidP="005F5460">
      <w:pPr>
        <w:ind w:left="3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монтажные работы      </w:t>
      </w:r>
      <w:r w:rsidRPr="00B352BF">
        <w:rPr>
          <w:rFonts w:ascii="Arial" w:hAnsi="Arial" w:cs="Arial"/>
          <w:sz w:val="24"/>
          <w:szCs w:val="24"/>
        </w:rPr>
        <w:t xml:space="preserve">  –     </w:t>
      </w:r>
      <w:r>
        <w:rPr>
          <w:rFonts w:ascii="Arial" w:hAnsi="Arial" w:cs="Arial"/>
          <w:sz w:val="24"/>
          <w:szCs w:val="24"/>
        </w:rPr>
        <w:t xml:space="preserve"> </w:t>
      </w:r>
      <w:r w:rsidR="00BF0423">
        <w:rPr>
          <w:rFonts w:ascii="Arial" w:hAnsi="Arial" w:cs="Arial"/>
          <w:sz w:val="24"/>
          <w:szCs w:val="24"/>
        </w:rPr>
        <w:t>873,99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5F5460" w:rsidRPr="00B352BF" w:rsidRDefault="005F5460" w:rsidP="005F5460">
      <w:pPr>
        <w:ind w:left="3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оборудование  </w:t>
      </w:r>
      <w:r w:rsidRPr="00B352BF">
        <w:rPr>
          <w:rFonts w:ascii="Arial" w:hAnsi="Arial" w:cs="Arial"/>
          <w:sz w:val="24"/>
          <w:szCs w:val="24"/>
        </w:rPr>
        <w:t xml:space="preserve">               –     </w:t>
      </w:r>
      <w:r>
        <w:rPr>
          <w:rFonts w:ascii="Arial" w:hAnsi="Arial" w:cs="Arial"/>
          <w:sz w:val="24"/>
          <w:szCs w:val="24"/>
        </w:rPr>
        <w:t xml:space="preserve"> </w:t>
      </w:r>
      <w:r w:rsidR="00BF0423">
        <w:rPr>
          <w:rFonts w:ascii="Arial" w:hAnsi="Arial" w:cs="Arial"/>
          <w:sz w:val="24"/>
          <w:szCs w:val="24"/>
        </w:rPr>
        <w:t>237,25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5F5460" w:rsidRPr="00B352BF" w:rsidRDefault="005F5460" w:rsidP="005F5460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прочие работы               –     </w:t>
      </w:r>
      <w:r>
        <w:rPr>
          <w:rFonts w:ascii="Arial" w:hAnsi="Arial" w:cs="Arial"/>
          <w:sz w:val="24"/>
          <w:szCs w:val="24"/>
        </w:rPr>
        <w:t xml:space="preserve">  </w:t>
      </w:r>
      <w:r w:rsidR="00BF0423">
        <w:rPr>
          <w:rFonts w:ascii="Arial" w:hAnsi="Arial" w:cs="Arial"/>
          <w:sz w:val="24"/>
          <w:szCs w:val="24"/>
        </w:rPr>
        <w:t>838,55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B352BF" w:rsidRPr="00B352BF" w:rsidRDefault="00B352BF" w:rsidP="00B352BF">
      <w:pPr>
        <w:pStyle w:val="23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B47793" w:rsidRDefault="00B352BF" w:rsidP="00B4779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Pr="00B47793">
        <w:rPr>
          <w:rFonts w:ascii="Arial" w:hAnsi="Arial" w:cs="Arial"/>
          <w:sz w:val="24"/>
          <w:szCs w:val="24"/>
        </w:rPr>
        <w:t xml:space="preserve">         </w:t>
      </w:r>
    </w:p>
    <w:p w:rsidR="005F5460" w:rsidRDefault="005F5460" w:rsidP="005F5460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5F5460" w:rsidRPr="005F5460" w:rsidRDefault="005F5460" w:rsidP="005F5460">
      <w:pPr>
        <w:keepLines/>
        <w:suppressLineNumbers/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259" w:lineRule="exact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E2A1E">
        <w:rPr>
          <w:rFonts w:ascii="Arial" w:hAnsi="Arial" w:cs="Arial"/>
          <w:sz w:val="24"/>
          <w:szCs w:val="24"/>
        </w:rPr>
        <w:t xml:space="preserve">Стоимость </w:t>
      </w:r>
      <w:r w:rsidR="00245B42">
        <w:rPr>
          <w:rFonts w:ascii="Arial" w:hAnsi="Arial" w:cs="Arial"/>
          <w:sz w:val="24"/>
          <w:szCs w:val="24"/>
        </w:rPr>
        <w:t>реконструкции</w:t>
      </w:r>
      <w:r w:rsidR="007E2A1E">
        <w:rPr>
          <w:rFonts w:ascii="Arial" w:hAnsi="Arial" w:cs="Arial"/>
          <w:sz w:val="24"/>
          <w:szCs w:val="24"/>
        </w:rPr>
        <w:t xml:space="preserve"> пересчитана в цены на </w:t>
      </w:r>
      <w:r>
        <w:rPr>
          <w:rFonts w:ascii="Arial" w:hAnsi="Arial" w:cs="Arial"/>
          <w:sz w:val="24"/>
          <w:szCs w:val="24"/>
        </w:rPr>
        <w:t>4</w:t>
      </w:r>
      <w:r w:rsidR="007E2A1E">
        <w:rPr>
          <w:rFonts w:ascii="Arial" w:hAnsi="Arial" w:cs="Arial"/>
          <w:sz w:val="24"/>
          <w:szCs w:val="24"/>
        </w:rPr>
        <w:t xml:space="preserve"> кв. 201</w:t>
      </w:r>
      <w:r w:rsidR="00245B42">
        <w:rPr>
          <w:rFonts w:ascii="Arial" w:hAnsi="Arial" w:cs="Arial"/>
          <w:sz w:val="24"/>
          <w:szCs w:val="24"/>
        </w:rPr>
        <w:t>1</w:t>
      </w:r>
      <w:r w:rsidR="007E2A1E">
        <w:rPr>
          <w:rFonts w:ascii="Arial" w:hAnsi="Arial" w:cs="Arial"/>
          <w:sz w:val="24"/>
          <w:szCs w:val="24"/>
        </w:rPr>
        <w:t xml:space="preserve">г. по индексам </w:t>
      </w:r>
      <w:r w:rsidRPr="005F5460">
        <w:rPr>
          <w:rFonts w:ascii="Arial" w:hAnsi="Arial" w:cs="Arial"/>
          <w:color w:val="000000"/>
          <w:sz w:val="24"/>
          <w:szCs w:val="24"/>
        </w:rPr>
        <w:t>изменения стоимости на СМР</w:t>
      </w:r>
      <w:r w:rsidR="007169CF">
        <w:rPr>
          <w:rFonts w:ascii="Arial" w:hAnsi="Arial" w:cs="Arial"/>
          <w:color w:val="000000"/>
          <w:sz w:val="24"/>
          <w:szCs w:val="24"/>
        </w:rPr>
        <w:t xml:space="preserve"> К=4,35</w:t>
      </w:r>
      <w:r w:rsidRPr="005F5460">
        <w:rPr>
          <w:rFonts w:ascii="Arial" w:hAnsi="Arial" w:cs="Arial"/>
          <w:color w:val="000000"/>
          <w:sz w:val="24"/>
          <w:szCs w:val="24"/>
        </w:rPr>
        <w:t>, материалы</w:t>
      </w:r>
      <w:r w:rsidR="007169CF">
        <w:rPr>
          <w:rFonts w:ascii="Arial" w:hAnsi="Arial" w:cs="Arial"/>
          <w:color w:val="000000"/>
          <w:sz w:val="24"/>
          <w:szCs w:val="24"/>
        </w:rPr>
        <w:t xml:space="preserve"> (К=4,28)</w:t>
      </w:r>
      <w:r w:rsidRPr="005F5460">
        <w:rPr>
          <w:rFonts w:ascii="Arial" w:hAnsi="Arial" w:cs="Arial"/>
          <w:color w:val="000000"/>
          <w:sz w:val="24"/>
          <w:szCs w:val="24"/>
        </w:rPr>
        <w:t xml:space="preserve"> и пусконаладочные работ</w:t>
      </w:r>
      <w:proofErr w:type="gramStart"/>
      <w:r w:rsidRPr="005F5460">
        <w:rPr>
          <w:rFonts w:ascii="Arial" w:hAnsi="Arial" w:cs="Arial"/>
          <w:color w:val="000000"/>
          <w:sz w:val="24"/>
          <w:szCs w:val="24"/>
        </w:rPr>
        <w:t>ы</w:t>
      </w:r>
      <w:r w:rsidR="007169CF">
        <w:rPr>
          <w:rFonts w:ascii="Arial" w:hAnsi="Arial" w:cs="Arial"/>
          <w:color w:val="000000"/>
          <w:sz w:val="24"/>
          <w:szCs w:val="24"/>
        </w:rPr>
        <w:t>(</w:t>
      </w:r>
      <w:proofErr w:type="gramEnd"/>
      <w:r w:rsidR="007169CF">
        <w:rPr>
          <w:rFonts w:ascii="Arial" w:hAnsi="Arial" w:cs="Arial"/>
          <w:color w:val="000000"/>
          <w:sz w:val="24"/>
          <w:szCs w:val="24"/>
        </w:rPr>
        <w:t>К=4,94)</w:t>
      </w:r>
      <w:r w:rsidRPr="005F5460">
        <w:rPr>
          <w:rFonts w:ascii="Arial" w:hAnsi="Arial" w:cs="Arial"/>
          <w:color w:val="000000"/>
          <w:sz w:val="24"/>
          <w:szCs w:val="24"/>
        </w:rPr>
        <w:t xml:space="preserve">, приняты по приказу РСТ </w:t>
      </w:r>
      <w:proofErr w:type="spellStart"/>
      <w:r w:rsidRPr="005F5460">
        <w:rPr>
          <w:rFonts w:ascii="Arial" w:hAnsi="Arial" w:cs="Arial"/>
          <w:color w:val="000000"/>
          <w:sz w:val="24"/>
          <w:szCs w:val="24"/>
        </w:rPr>
        <w:t>Югры</w:t>
      </w:r>
      <w:proofErr w:type="spellEnd"/>
      <w:r w:rsidRPr="005F5460">
        <w:rPr>
          <w:rFonts w:ascii="Arial" w:hAnsi="Arial" w:cs="Arial"/>
          <w:color w:val="000000"/>
          <w:sz w:val="24"/>
          <w:szCs w:val="24"/>
        </w:rPr>
        <w:t xml:space="preserve"> от 13.10,2011 </w:t>
      </w:r>
      <w:r w:rsidR="007169CF">
        <w:rPr>
          <w:rFonts w:ascii="Arial" w:hAnsi="Arial" w:cs="Arial"/>
          <w:color w:val="000000"/>
          <w:sz w:val="24"/>
          <w:szCs w:val="24"/>
        </w:rPr>
        <w:t>№</w:t>
      </w:r>
      <w:r w:rsidRPr="005F5460">
        <w:rPr>
          <w:rFonts w:ascii="Arial" w:hAnsi="Arial" w:cs="Arial"/>
          <w:color w:val="000000"/>
          <w:sz w:val="24"/>
          <w:szCs w:val="24"/>
        </w:rPr>
        <w:t xml:space="preserve"> 63 срока «Автомобильные дороги местного назначения». Индекс на оборудование, принятое по прайс-листам, по письму </w:t>
      </w:r>
      <w:proofErr w:type="spellStart"/>
      <w:r w:rsidRPr="005F5460">
        <w:rPr>
          <w:rFonts w:ascii="Arial" w:hAnsi="Arial" w:cs="Arial"/>
          <w:color w:val="000000"/>
          <w:sz w:val="24"/>
          <w:szCs w:val="24"/>
        </w:rPr>
        <w:t>Минрегиона</w:t>
      </w:r>
      <w:proofErr w:type="spellEnd"/>
      <w:r w:rsidRPr="005F5460">
        <w:rPr>
          <w:rFonts w:ascii="Arial" w:hAnsi="Arial" w:cs="Arial"/>
          <w:color w:val="000000"/>
          <w:sz w:val="24"/>
          <w:szCs w:val="24"/>
        </w:rPr>
        <w:t xml:space="preserve"> России от 07.11.2011 № 30394-ИП/08 строка «Строительство»</w:t>
      </w:r>
      <w:r w:rsidR="007169CF">
        <w:rPr>
          <w:rFonts w:ascii="Arial" w:hAnsi="Arial" w:cs="Arial"/>
          <w:color w:val="000000"/>
          <w:sz w:val="24"/>
          <w:szCs w:val="24"/>
        </w:rPr>
        <w:t xml:space="preserve"> К=3,27</w:t>
      </w:r>
      <w:r w:rsidRPr="005F5460">
        <w:rPr>
          <w:rFonts w:ascii="Arial" w:hAnsi="Arial" w:cs="Arial"/>
          <w:color w:val="000000"/>
          <w:sz w:val="24"/>
          <w:szCs w:val="24"/>
        </w:rPr>
        <w:t>,</w:t>
      </w:r>
      <w:r w:rsidR="007169CF">
        <w:rPr>
          <w:rFonts w:ascii="Arial" w:hAnsi="Arial" w:cs="Arial"/>
          <w:color w:val="000000"/>
          <w:sz w:val="24"/>
          <w:szCs w:val="24"/>
        </w:rPr>
        <w:t xml:space="preserve"> прочие работы </w:t>
      </w:r>
      <w:r w:rsidR="007169CF" w:rsidRPr="005F5460">
        <w:rPr>
          <w:rFonts w:ascii="Arial" w:hAnsi="Arial" w:cs="Arial"/>
          <w:color w:val="000000"/>
          <w:sz w:val="24"/>
          <w:szCs w:val="24"/>
        </w:rPr>
        <w:t xml:space="preserve">по письму </w:t>
      </w:r>
      <w:proofErr w:type="spellStart"/>
      <w:r w:rsidR="007169CF" w:rsidRPr="005F5460">
        <w:rPr>
          <w:rFonts w:ascii="Arial" w:hAnsi="Arial" w:cs="Arial"/>
          <w:color w:val="000000"/>
          <w:sz w:val="24"/>
          <w:szCs w:val="24"/>
        </w:rPr>
        <w:t>Минрегиона</w:t>
      </w:r>
      <w:proofErr w:type="spellEnd"/>
      <w:r w:rsidR="007169CF" w:rsidRPr="005F5460">
        <w:rPr>
          <w:rFonts w:ascii="Arial" w:hAnsi="Arial" w:cs="Arial"/>
          <w:color w:val="000000"/>
          <w:sz w:val="24"/>
          <w:szCs w:val="24"/>
        </w:rPr>
        <w:t xml:space="preserve"> России от 07.11.2011 № 30394-ИП/08 строка «Строительство»</w:t>
      </w:r>
      <w:r w:rsidR="007169CF">
        <w:rPr>
          <w:rFonts w:ascii="Arial" w:hAnsi="Arial" w:cs="Arial"/>
          <w:color w:val="000000"/>
          <w:sz w:val="24"/>
          <w:szCs w:val="24"/>
        </w:rPr>
        <w:t xml:space="preserve"> К=4,82.</w:t>
      </w:r>
    </w:p>
    <w:p w:rsidR="007E2A1E" w:rsidRDefault="007E2A1E" w:rsidP="005F5460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</w:t>
      </w:r>
    </w:p>
    <w:p w:rsidR="007E2A1E" w:rsidRDefault="007E2A1E" w:rsidP="007E2A1E">
      <w:pPr>
        <w:jc w:val="both"/>
        <w:rPr>
          <w:rFonts w:ascii="Arial" w:hAnsi="Arial" w:cs="Arial"/>
          <w:sz w:val="24"/>
          <w:szCs w:val="24"/>
        </w:rPr>
      </w:pPr>
    </w:p>
    <w:p w:rsidR="007E2A1E" w:rsidRDefault="005F5460" w:rsidP="007E2A1E">
      <w:pPr>
        <w:pStyle w:val="af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7E2A1E">
        <w:rPr>
          <w:rFonts w:ascii="Arial" w:hAnsi="Arial" w:cs="Arial"/>
          <w:szCs w:val="24"/>
        </w:rPr>
        <w:t xml:space="preserve">Общая стоимость </w:t>
      </w:r>
      <w:proofErr w:type="gramStart"/>
      <w:r w:rsidR="007E2A1E">
        <w:rPr>
          <w:rFonts w:ascii="Arial" w:hAnsi="Arial" w:cs="Arial"/>
          <w:szCs w:val="24"/>
        </w:rPr>
        <w:t>реконструкции</w:t>
      </w:r>
      <w:proofErr w:type="gramEnd"/>
      <w:r w:rsidR="007E2A1E">
        <w:rPr>
          <w:rFonts w:ascii="Arial" w:hAnsi="Arial" w:cs="Arial"/>
          <w:szCs w:val="24"/>
        </w:rPr>
        <w:t xml:space="preserve"> </w:t>
      </w:r>
      <w:r w:rsidR="00245B42" w:rsidRPr="00245B42">
        <w:rPr>
          <w:rFonts w:ascii="Arial" w:hAnsi="Arial" w:cs="Arial"/>
          <w:szCs w:val="24"/>
        </w:rPr>
        <w:t>а/</w:t>
      </w:r>
      <w:proofErr w:type="spellStart"/>
      <w:r w:rsidR="00245B42" w:rsidRPr="00245B42">
        <w:rPr>
          <w:rFonts w:ascii="Arial" w:hAnsi="Arial" w:cs="Arial"/>
          <w:szCs w:val="24"/>
        </w:rPr>
        <w:t>д</w:t>
      </w:r>
      <w:proofErr w:type="spellEnd"/>
      <w:r w:rsidR="00245B42" w:rsidRPr="00245B42">
        <w:rPr>
          <w:rFonts w:ascii="Arial" w:hAnsi="Arial" w:cs="Arial"/>
          <w:szCs w:val="24"/>
        </w:rPr>
        <w:t xml:space="preserve"> по </w:t>
      </w:r>
      <w:r w:rsidR="00BF0423" w:rsidRPr="00BF0423">
        <w:rPr>
          <w:rFonts w:ascii="Arial" w:hAnsi="Arial" w:cs="Arial"/>
          <w:szCs w:val="24"/>
        </w:rPr>
        <w:t>улиц Защитников Отечества</w:t>
      </w:r>
      <w:r w:rsidR="00BF0423">
        <w:rPr>
          <w:rFonts w:ascii="Arial" w:hAnsi="Arial" w:cs="Arial"/>
          <w:szCs w:val="24"/>
        </w:rPr>
        <w:t xml:space="preserve"> – </w:t>
      </w:r>
      <w:r w:rsidR="00BF0423" w:rsidRPr="00BF0423">
        <w:rPr>
          <w:rFonts w:ascii="Arial" w:hAnsi="Arial" w:cs="Arial"/>
          <w:szCs w:val="24"/>
        </w:rPr>
        <w:t>Солнечная</w:t>
      </w:r>
      <w:r w:rsidR="00BF0423">
        <w:rPr>
          <w:rFonts w:ascii="Arial" w:hAnsi="Arial" w:cs="Arial"/>
          <w:szCs w:val="24"/>
        </w:rPr>
        <w:t xml:space="preserve"> </w:t>
      </w:r>
      <w:r w:rsidR="00BF0423" w:rsidRPr="00BF0423">
        <w:rPr>
          <w:rFonts w:ascii="Arial" w:hAnsi="Arial" w:cs="Arial"/>
          <w:szCs w:val="24"/>
        </w:rPr>
        <w:t>-</w:t>
      </w:r>
      <w:r w:rsidR="00BF0423">
        <w:rPr>
          <w:rFonts w:ascii="Arial" w:hAnsi="Arial" w:cs="Arial"/>
          <w:szCs w:val="24"/>
        </w:rPr>
        <w:t xml:space="preserve"> </w:t>
      </w:r>
      <w:r w:rsidR="00BF0423" w:rsidRPr="00BF0423">
        <w:rPr>
          <w:rFonts w:ascii="Arial" w:hAnsi="Arial" w:cs="Arial"/>
          <w:szCs w:val="24"/>
        </w:rPr>
        <w:t xml:space="preserve">Покровская </w:t>
      </w:r>
      <w:r w:rsidR="007E2A1E">
        <w:rPr>
          <w:rFonts w:ascii="Arial" w:hAnsi="Arial" w:cs="Arial"/>
          <w:szCs w:val="24"/>
        </w:rPr>
        <w:t xml:space="preserve">по ССРСС в ценах на </w:t>
      </w:r>
      <w:r>
        <w:rPr>
          <w:rFonts w:ascii="Arial" w:hAnsi="Arial" w:cs="Arial"/>
          <w:szCs w:val="24"/>
        </w:rPr>
        <w:t>4</w:t>
      </w:r>
      <w:r w:rsidR="007E2A1E">
        <w:rPr>
          <w:rFonts w:ascii="Arial" w:hAnsi="Arial" w:cs="Arial"/>
          <w:szCs w:val="24"/>
        </w:rPr>
        <w:t xml:space="preserve"> кв. 201</w:t>
      </w:r>
      <w:r w:rsidR="00245B42">
        <w:rPr>
          <w:rFonts w:ascii="Arial" w:hAnsi="Arial" w:cs="Arial"/>
          <w:szCs w:val="24"/>
        </w:rPr>
        <w:t>1</w:t>
      </w:r>
      <w:r w:rsidR="007E2A1E">
        <w:rPr>
          <w:rFonts w:ascii="Arial" w:hAnsi="Arial" w:cs="Arial"/>
          <w:szCs w:val="24"/>
        </w:rPr>
        <w:t xml:space="preserve">г. определилась в сумме – </w:t>
      </w:r>
      <w:r w:rsidR="00BF0423">
        <w:rPr>
          <w:rFonts w:ascii="Arial" w:hAnsi="Arial" w:cs="Arial"/>
          <w:szCs w:val="24"/>
        </w:rPr>
        <w:t>97723,49</w:t>
      </w:r>
      <w:r w:rsidR="00245B42">
        <w:rPr>
          <w:rFonts w:ascii="Arial" w:hAnsi="Arial" w:cs="Arial"/>
          <w:szCs w:val="24"/>
        </w:rPr>
        <w:t xml:space="preserve"> тыс. руб.  </w:t>
      </w:r>
      <w:r>
        <w:rPr>
          <w:rFonts w:ascii="Arial" w:hAnsi="Arial" w:cs="Arial"/>
          <w:szCs w:val="24"/>
        </w:rPr>
        <w:t>(с НДС)</w:t>
      </w:r>
    </w:p>
    <w:p w:rsidR="007E2A1E" w:rsidRDefault="007E2A1E" w:rsidP="007E2A1E">
      <w:pPr>
        <w:ind w:left="390"/>
        <w:rPr>
          <w:rFonts w:ascii="Arial" w:hAnsi="Arial" w:cs="Arial"/>
          <w:sz w:val="24"/>
          <w:szCs w:val="24"/>
        </w:rPr>
      </w:pPr>
    </w:p>
    <w:p w:rsidR="00245B42" w:rsidRPr="00B352BF" w:rsidRDefault="00245B42" w:rsidP="00245B42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>в том числе:</w:t>
      </w:r>
    </w:p>
    <w:p w:rsidR="00245B42" w:rsidRPr="00B352BF" w:rsidRDefault="00245B42" w:rsidP="00245B42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строительные работы   –    </w:t>
      </w:r>
      <w:r w:rsidR="00BF0423">
        <w:rPr>
          <w:rFonts w:ascii="Arial" w:hAnsi="Arial" w:cs="Arial"/>
          <w:sz w:val="24"/>
          <w:szCs w:val="24"/>
        </w:rPr>
        <w:t>88338,32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245B42" w:rsidRPr="00B352BF" w:rsidRDefault="00245B42" w:rsidP="00245B42">
      <w:pPr>
        <w:ind w:left="3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монтажные работы      </w:t>
      </w:r>
      <w:r w:rsidRPr="00B352BF">
        <w:rPr>
          <w:rFonts w:ascii="Arial" w:hAnsi="Arial" w:cs="Arial"/>
          <w:sz w:val="24"/>
          <w:szCs w:val="24"/>
        </w:rPr>
        <w:t xml:space="preserve">  –     </w:t>
      </w:r>
      <w:r>
        <w:rPr>
          <w:rFonts w:ascii="Arial" w:hAnsi="Arial" w:cs="Arial"/>
          <w:sz w:val="24"/>
          <w:szCs w:val="24"/>
        </w:rPr>
        <w:t xml:space="preserve"> </w:t>
      </w:r>
      <w:r w:rsidR="00BF0423">
        <w:rPr>
          <w:rFonts w:ascii="Arial" w:hAnsi="Arial" w:cs="Arial"/>
          <w:sz w:val="24"/>
          <w:szCs w:val="24"/>
        </w:rPr>
        <w:t>4486,17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245B42" w:rsidRPr="00B352BF" w:rsidRDefault="00245B42" w:rsidP="00245B42">
      <w:pPr>
        <w:ind w:left="3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оборудование  </w:t>
      </w:r>
      <w:r w:rsidRPr="00B352BF">
        <w:rPr>
          <w:rFonts w:ascii="Arial" w:hAnsi="Arial" w:cs="Arial"/>
          <w:sz w:val="24"/>
          <w:szCs w:val="24"/>
        </w:rPr>
        <w:t xml:space="preserve">               –    </w:t>
      </w:r>
      <w:r w:rsidR="00FC24D1">
        <w:rPr>
          <w:rFonts w:ascii="Arial" w:hAnsi="Arial" w:cs="Arial"/>
          <w:sz w:val="24"/>
          <w:szCs w:val="24"/>
        </w:rPr>
        <w:t xml:space="preserve">  </w:t>
      </w:r>
      <w:r w:rsidR="00BF0423">
        <w:rPr>
          <w:rFonts w:ascii="Arial" w:hAnsi="Arial" w:cs="Arial"/>
          <w:sz w:val="24"/>
          <w:szCs w:val="24"/>
        </w:rPr>
        <w:t xml:space="preserve"> 915,46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245B42" w:rsidRPr="00B352BF" w:rsidRDefault="00245B42" w:rsidP="00245B42">
      <w:pPr>
        <w:ind w:left="390"/>
        <w:rPr>
          <w:rFonts w:ascii="Arial" w:hAnsi="Arial" w:cs="Arial"/>
          <w:sz w:val="24"/>
          <w:szCs w:val="24"/>
        </w:rPr>
      </w:pPr>
      <w:r w:rsidRPr="00B352BF">
        <w:rPr>
          <w:rFonts w:ascii="Arial" w:hAnsi="Arial" w:cs="Arial"/>
          <w:sz w:val="24"/>
          <w:szCs w:val="24"/>
        </w:rPr>
        <w:t xml:space="preserve">прочие работы               –    </w:t>
      </w:r>
      <w:r w:rsidR="00FC24D1">
        <w:rPr>
          <w:rFonts w:ascii="Arial" w:hAnsi="Arial" w:cs="Arial"/>
          <w:sz w:val="24"/>
          <w:szCs w:val="24"/>
        </w:rPr>
        <w:t xml:space="preserve"> </w:t>
      </w:r>
      <w:r w:rsidRPr="00B352BF">
        <w:rPr>
          <w:rFonts w:ascii="Arial" w:hAnsi="Arial" w:cs="Arial"/>
          <w:sz w:val="24"/>
          <w:szCs w:val="24"/>
        </w:rPr>
        <w:t xml:space="preserve"> </w:t>
      </w:r>
      <w:r w:rsidR="00BF0423">
        <w:rPr>
          <w:rFonts w:ascii="Arial" w:hAnsi="Arial" w:cs="Arial"/>
          <w:sz w:val="24"/>
          <w:szCs w:val="24"/>
        </w:rPr>
        <w:t>3983,54</w:t>
      </w:r>
      <w:r w:rsidRPr="00B352BF">
        <w:rPr>
          <w:rFonts w:ascii="Arial" w:hAnsi="Arial" w:cs="Arial"/>
          <w:sz w:val="24"/>
          <w:szCs w:val="24"/>
        </w:rPr>
        <w:t xml:space="preserve"> тыс. руб.</w:t>
      </w:r>
    </w:p>
    <w:p w:rsidR="00245B42" w:rsidRPr="00B352BF" w:rsidRDefault="00245B42" w:rsidP="00245B42">
      <w:pPr>
        <w:jc w:val="both"/>
        <w:rPr>
          <w:rFonts w:ascii="Arial" w:hAnsi="Arial" w:cs="Arial"/>
          <w:sz w:val="24"/>
          <w:szCs w:val="24"/>
        </w:rPr>
      </w:pPr>
    </w:p>
    <w:p w:rsidR="00C372B2" w:rsidRPr="00B352BF" w:rsidRDefault="00C372B2" w:rsidP="007E2A1E">
      <w:pPr>
        <w:rPr>
          <w:rFonts w:ascii="Arial" w:hAnsi="Arial" w:cs="Arial"/>
          <w:sz w:val="24"/>
          <w:szCs w:val="24"/>
        </w:rPr>
      </w:pPr>
    </w:p>
    <w:sectPr w:rsidR="00C372B2" w:rsidRPr="00B352BF" w:rsidSect="007C7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67" w:right="567" w:bottom="1134" w:left="1418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EA0" w:rsidRDefault="00B11EA0">
      <w:r>
        <w:separator/>
      </w:r>
    </w:p>
  </w:endnote>
  <w:endnote w:type="continuationSeparator" w:id="0">
    <w:p w:rsidR="00B11EA0" w:rsidRDefault="00B11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-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10"/>
      <w:gridCol w:w="557"/>
      <w:gridCol w:w="10"/>
      <w:gridCol w:w="557"/>
      <w:gridCol w:w="10"/>
      <w:gridCol w:w="557"/>
      <w:gridCol w:w="10"/>
      <w:gridCol w:w="557"/>
      <w:gridCol w:w="10"/>
      <w:gridCol w:w="841"/>
      <w:gridCol w:w="10"/>
      <w:gridCol w:w="557"/>
      <w:gridCol w:w="10"/>
      <w:gridCol w:w="3969"/>
      <w:gridCol w:w="851"/>
      <w:gridCol w:w="851"/>
      <w:gridCol w:w="547"/>
      <w:gridCol w:w="26"/>
      <w:gridCol w:w="561"/>
      <w:gridCol w:w="6"/>
    </w:tblGrid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567" w:type="dxa"/>
          <w:gridSpan w:val="2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6218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616747" w:rsidRPr="00037A33" w:rsidRDefault="00B2397C" w:rsidP="007A757F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4"/>
              <w:szCs w:val="24"/>
            </w:rPr>
          </w:pPr>
          <w:r>
            <w:rPr>
              <w:rFonts w:ascii="Arial" w:hAnsi="Arial"/>
              <w:sz w:val="24"/>
              <w:szCs w:val="24"/>
            </w:rPr>
            <w:t>157.</w:t>
          </w:r>
          <w:r w:rsidR="007A757F">
            <w:rPr>
              <w:rFonts w:ascii="Arial" w:hAnsi="Arial"/>
              <w:sz w:val="24"/>
              <w:szCs w:val="24"/>
            </w:rPr>
            <w:t>3</w:t>
          </w:r>
          <w:r w:rsidR="00616747" w:rsidRPr="00037A33">
            <w:rPr>
              <w:rFonts w:ascii="Arial" w:hAnsi="Arial"/>
              <w:sz w:val="24"/>
              <w:szCs w:val="24"/>
            </w:rPr>
            <w:t xml:space="preserve"> – АД – </w:t>
          </w:r>
          <w:proofErr w:type="spellStart"/>
          <w:r w:rsidR="00616747" w:rsidRPr="00037A33">
            <w:rPr>
              <w:rFonts w:ascii="Arial" w:hAnsi="Arial"/>
              <w:sz w:val="24"/>
              <w:szCs w:val="24"/>
            </w:rPr>
            <w:t>ПЗ</w:t>
          </w:r>
          <w:proofErr w:type="gramStart"/>
          <w:r w:rsidR="00F03E74">
            <w:rPr>
              <w:rFonts w:ascii="Arial" w:hAnsi="Arial"/>
              <w:sz w:val="24"/>
              <w:szCs w:val="24"/>
            </w:rPr>
            <w:t>.с</w:t>
          </w:r>
          <w:proofErr w:type="gramEnd"/>
          <w:r w:rsidR="00F03E74">
            <w:rPr>
              <w:rFonts w:ascii="Arial" w:hAnsi="Arial"/>
              <w:sz w:val="24"/>
              <w:szCs w:val="24"/>
            </w:rPr>
            <w:t>м</w:t>
          </w:r>
          <w:proofErr w:type="spellEnd"/>
          <w:r w:rsidR="00616747" w:rsidRPr="00037A33">
            <w:rPr>
              <w:rFonts w:ascii="Arial" w:hAnsi="Arial"/>
              <w:sz w:val="24"/>
              <w:szCs w:val="24"/>
            </w:rPr>
            <w:t xml:space="preserve"> </w:t>
          </w:r>
        </w:p>
      </w:tc>
      <w:tc>
        <w:tcPr>
          <w:tcW w:w="587" w:type="dxa"/>
          <w:gridSpan w:val="2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Cs w:val="18"/>
            </w:rPr>
          </w:pPr>
          <w:r w:rsidRPr="00C372B2">
            <w:rPr>
              <w:rFonts w:ascii="Arial" w:hAnsi="Arial"/>
              <w:szCs w:val="18"/>
            </w:rPr>
            <w:t>Лист</w:t>
          </w: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567" w:type="dxa"/>
          <w:gridSpan w:val="2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jc w:val="center"/>
            <w:rPr>
              <w:rFonts w:ascii="Arial" w:hAnsi="Arial"/>
              <w:sz w:val="18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</w:p>
      </w:tc>
      <w:tc>
        <w:tcPr>
          <w:tcW w:w="6218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587" w:type="dxa"/>
          <w:gridSpan w:val="2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567" w:type="dxa"/>
          <w:gridSpan w:val="2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proofErr w:type="spellStart"/>
          <w:r w:rsidRPr="00037A33">
            <w:rPr>
              <w:rFonts w:ascii="Arial" w:hAnsi="Arial"/>
            </w:rPr>
            <w:t>Изм</w:t>
          </w:r>
          <w:proofErr w:type="spellEnd"/>
          <w:r w:rsidRPr="00037A33">
            <w:rPr>
              <w:rFonts w:ascii="Arial" w:hAnsi="Arial"/>
            </w:rPr>
            <w:t>.</w:t>
          </w: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proofErr w:type="spellStart"/>
          <w:r w:rsidRPr="00037A33">
            <w:rPr>
              <w:rFonts w:ascii="Arial" w:hAnsi="Arial"/>
            </w:rPr>
            <w:t>Кол</w:t>
          </w:r>
          <w:proofErr w:type="gramStart"/>
          <w:r w:rsidRPr="00037A33">
            <w:rPr>
              <w:rFonts w:ascii="Arial" w:hAnsi="Arial"/>
            </w:rPr>
            <w:t>.у</w:t>
          </w:r>
          <w:proofErr w:type="gramEnd"/>
          <w:r w:rsidRPr="00037A33">
            <w:rPr>
              <w:rFonts w:ascii="Arial" w:hAnsi="Arial"/>
            </w:rPr>
            <w:t>ч</w:t>
          </w:r>
          <w:proofErr w:type="spellEnd"/>
          <w:r w:rsidRPr="00037A33">
            <w:rPr>
              <w:rFonts w:ascii="Arial" w:hAnsi="Arial"/>
              <w:sz w:val="4"/>
            </w:rPr>
            <w:t>.</w:t>
          </w: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Лист</w:t>
          </w: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  <w:lang w:val="en-US"/>
            </w:rPr>
            <w:t>N</w:t>
          </w:r>
          <w:r w:rsidRPr="00037A33">
            <w:rPr>
              <w:rFonts w:ascii="Arial" w:hAnsi="Arial"/>
            </w:rPr>
            <w:t xml:space="preserve"> док.</w:t>
          </w:r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Подпись</w:t>
          </w: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Дата</w:t>
          </w:r>
        </w:p>
      </w:tc>
      <w:tc>
        <w:tcPr>
          <w:tcW w:w="6218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587" w:type="dxa"/>
          <w:gridSpan w:val="2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Разработал</w:t>
          </w:r>
        </w:p>
      </w:tc>
      <w:tc>
        <w:tcPr>
          <w:tcW w:w="1134" w:type="dxa"/>
          <w:gridSpan w:val="4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Ерошевич</w:t>
          </w:r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05.07</w:t>
          </w: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32"/>
            </w:rPr>
          </w:pPr>
          <w:r w:rsidRPr="00037A33">
            <w:rPr>
              <w:rFonts w:ascii="Arial" w:hAnsi="Arial"/>
              <w:sz w:val="28"/>
            </w:rPr>
            <w:t>Содержание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Лист</w:t>
          </w:r>
        </w:p>
      </w:tc>
      <w:tc>
        <w:tcPr>
          <w:tcW w:w="1134" w:type="dxa"/>
          <w:gridSpan w:val="3"/>
          <w:tcBorders>
            <w:top w:val="nil"/>
            <w:bottom w:val="nil"/>
            <w:righ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Листов</w:t>
          </w: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Проверил</w:t>
          </w:r>
        </w:p>
      </w:tc>
      <w:tc>
        <w:tcPr>
          <w:tcW w:w="1134" w:type="dxa"/>
          <w:gridSpan w:val="4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  <w:proofErr w:type="spellStart"/>
          <w:r w:rsidRPr="00037A33">
            <w:rPr>
              <w:rFonts w:ascii="Arial" w:hAnsi="Arial"/>
            </w:rPr>
            <w:t>Тертичная</w:t>
          </w:r>
          <w:proofErr w:type="spellEnd"/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05.07</w:t>
          </w:r>
        </w:p>
      </w:tc>
      <w:tc>
        <w:tcPr>
          <w:tcW w:w="3969" w:type="dxa"/>
          <w:vMerge/>
          <w:tcBorders>
            <w:bottom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851" w:type="dxa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0"/>
            </w:rPr>
          </w:pPr>
          <w:r w:rsidRPr="00037A33">
            <w:rPr>
              <w:rFonts w:ascii="Arial" w:hAnsi="Arial"/>
              <w:sz w:val="20"/>
            </w:rPr>
            <w:t>РП</w:t>
          </w:r>
        </w:p>
      </w:tc>
      <w:tc>
        <w:tcPr>
          <w:tcW w:w="851" w:type="dxa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0"/>
            </w:rPr>
          </w:pPr>
          <w:r w:rsidRPr="00037A33">
            <w:rPr>
              <w:rFonts w:ascii="Arial" w:hAnsi="Arial"/>
              <w:sz w:val="20"/>
            </w:rPr>
            <w:t>1</w:t>
          </w:r>
        </w:p>
      </w:tc>
      <w:tc>
        <w:tcPr>
          <w:tcW w:w="1134" w:type="dxa"/>
          <w:gridSpan w:val="3"/>
          <w:tcBorders>
            <w:bottom w:val="nil"/>
            <w:righ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0"/>
            </w:rPr>
          </w:pPr>
          <w:r w:rsidRPr="00037A33">
            <w:rPr>
              <w:rFonts w:ascii="Arial" w:hAnsi="Arial"/>
              <w:sz w:val="20"/>
            </w:rPr>
            <w:t>1</w:t>
          </w: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Н. группы</w:t>
          </w:r>
        </w:p>
      </w:tc>
      <w:tc>
        <w:tcPr>
          <w:tcW w:w="1134" w:type="dxa"/>
          <w:gridSpan w:val="4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  <w:proofErr w:type="spellStart"/>
          <w:r w:rsidRPr="00037A33">
            <w:rPr>
              <w:rFonts w:ascii="Arial" w:hAnsi="Arial"/>
            </w:rPr>
            <w:t>Тертичная</w:t>
          </w:r>
          <w:proofErr w:type="spellEnd"/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05.07</w:t>
          </w: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  <w:sz w:val="22"/>
            </w:rPr>
          </w:pPr>
        </w:p>
      </w:tc>
      <w:tc>
        <w:tcPr>
          <w:tcW w:w="2836" w:type="dxa"/>
          <w:gridSpan w:val="5"/>
          <w:vMerge w:val="restart"/>
          <w:tcBorders>
            <w:bottom w:val="nil"/>
            <w:righ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4"/>
              <w:lang w:val="en-US"/>
            </w:rPr>
          </w:pPr>
          <w:r w:rsidRPr="00037A33">
            <w:rPr>
              <w:rFonts w:ascii="Arial" w:hAnsi="Arial"/>
            </w:rPr>
            <w:object w:dxaOrig="11445" w:dyaOrig="71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2.25pt;height:20.25pt" o:ole="">
                <v:imagedata r:id="rId1" o:title=""/>
              </v:shape>
              <o:OLEObject Type="Embed" ProgID="AutoCAD.Drawing.15" ShapeID="_x0000_i1025" DrawAspect="Content" ObjectID="_1385473202" r:id="rId2"/>
            </w:object>
          </w:r>
        </w:p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4"/>
            </w:rPr>
          </w:pPr>
          <w:r w:rsidRPr="00037A33">
            <w:rPr>
              <w:rFonts w:ascii="Arial" w:hAnsi="Arial"/>
              <w:sz w:val="24"/>
            </w:rPr>
            <w:t xml:space="preserve">ООО </w:t>
          </w:r>
          <w:r w:rsidRPr="00037A33">
            <w:rPr>
              <w:rFonts w:ascii="Arial" w:hAnsi="Arial"/>
              <w:sz w:val="24"/>
            </w:rPr>
            <w:sym w:font="Symbol" w:char="F0B2"/>
          </w:r>
          <w:r w:rsidRPr="00037A33">
            <w:rPr>
              <w:rFonts w:ascii="Arial" w:hAnsi="Arial"/>
              <w:sz w:val="24"/>
            </w:rPr>
            <w:t>Дорнефтегаз</w:t>
          </w:r>
          <w:r w:rsidRPr="00037A33">
            <w:rPr>
              <w:rFonts w:ascii="Arial" w:hAnsi="Arial"/>
              <w:sz w:val="24"/>
            </w:rPr>
            <w:sym w:font="Symbol" w:char="F0B2"/>
          </w: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Н. контр.</w:t>
          </w:r>
        </w:p>
      </w:tc>
      <w:tc>
        <w:tcPr>
          <w:tcW w:w="1134" w:type="dxa"/>
          <w:gridSpan w:val="4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  <w:proofErr w:type="spellStart"/>
          <w:r w:rsidRPr="00037A33">
            <w:rPr>
              <w:rFonts w:ascii="Arial" w:hAnsi="Arial"/>
            </w:rPr>
            <w:t>Тертичная</w:t>
          </w:r>
          <w:proofErr w:type="spellEnd"/>
        </w:p>
      </w:tc>
      <w:tc>
        <w:tcPr>
          <w:tcW w:w="851" w:type="dxa"/>
          <w:gridSpan w:val="2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05.07</w:t>
          </w:r>
        </w:p>
      </w:tc>
      <w:tc>
        <w:tcPr>
          <w:tcW w:w="3969" w:type="dxa"/>
          <w:vMerge/>
          <w:tcBorders>
            <w:bottom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2836" w:type="dxa"/>
          <w:gridSpan w:val="5"/>
          <w:vMerge/>
          <w:tcBorders>
            <w:bottom w:val="nil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ГИП</w:t>
          </w:r>
        </w:p>
      </w:tc>
      <w:tc>
        <w:tcPr>
          <w:tcW w:w="1134" w:type="dxa"/>
          <w:gridSpan w:val="4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Ерошевич</w:t>
          </w:r>
        </w:p>
      </w:tc>
      <w:tc>
        <w:tcPr>
          <w:tcW w:w="851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05.07</w:t>
          </w:r>
        </w:p>
      </w:tc>
      <w:tc>
        <w:tcPr>
          <w:tcW w:w="3969" w:type="dxa"/>
          <w:vMerge/>
          <w:tcBorders>
            <w:bottom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2836" w:type="dxa"/>
          <w:gridSpan w:val="5"/>
          <w:vMerge/>
          <w:tcBorders>
            <w:bottom w:val="nil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</w:tr>
    <w:tr w:rsidR="00616747" w:rsidRPr="00037A33">
      <w:trPr>
        <w:gridBefore w:val="1"/>
        <w:gridAfter w:val="1"/>
        <w:wBefore w:w="10" w:type="dxa"/>
        <w:wAfter w:w="6" w:type="dxa"/>
        <w:cantSplit/>
        <w:trHeight w:hRule="exact" w:val="284"/>
      </w:trPr>
      <w:tc>
        <w:tcPr>
          <w:tcW w:w="1134" w:type="dxa"/>
          <w:gridSpan w:val="4"/>
          <w:tcBorders>
            <w:left w:val="nil"/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1134" w:type="dxa"/>
          <w:gridSpan w:val="4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851" w:type="dxa"/>
          <w:gridSpan w:val="2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567" w:type="dxa"/>
          <w:gridSpan w:val="2"/>
          <w:tcBorders>
            <w:bottom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</w:p>
      </w:tc>
      <w:tc>
        <w:tcPr>
          <w:tcW w:w="3969" w:type="dxa"/>
          <w:tcBorders>
            <w:bottom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  <w:tc>
        <w:tcPr>
          <w:tcW w:w="2836" w:type="dxa"/>
          <w:gridSpan w:val="5"/>
          <w:tcBorders>
            <w:bottom w:val="nil"/>
            <w:right w:val="nil"/>
          </w:tcBorders>
        </w:tcPr>
        <w:p w:rsidR="00616747" w:rsidRPr="00037A33" w:rsidRDefault="00616747" w:rsidP="00C372B2">
          <w:pPr>
            <w:framePr w:w="10490" w:h="851" w:hRule="exact" w:wrap="notBeside" w:vAnchor="page" w:hAnchor="page" w:x="1149" w:y="15658" w:anchorLock="1"/>
            <w:rPr>
              <w:rFonts w:ascii="Arial" w:hAnsi="Arial"/>
            </w:rPr>
          </w:pPr>
        </w:p>
      </w:tc>
    </w:tr>
    <w:tr w:rsidR="00616747" w:rsidRPr="00037A3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hRule="exact" w:val="284"/>
      </w:trPr>
      <w:tc>
        <w:tcPr>
          <w:tcW w:w="567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ind w:right="360" w:firstLine="360"/>
            <w:rPr>
              <w:rFonts w:ascii="Arial" w:hAnsi="Arial"/>
            </w:rPr>
          </w:pP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851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6254" w:type="dxa"/>
          <w:gridSpan w:val="6"/>
          <w:vMerge w:val="restart"/>
          <w:tcBorders>
            <w:top w:val="single" w:sz="4" w:space="0" w:color="auto"/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32"/>
            </w:rPr>
          </w:pPr>
          <w:r w:rsidRPr="00037A33">
            <w:rPr>
              <w:rFonts w:ascii="Arial" w:hAnsi="Arial"/>
              <w:sz w:val="32"/>
            </w:rPr>
            <w:t xml:space="preserve">624 – ПЗ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Лист</w:t>
          </w:r>
        </w:p>
      </w:tc>
    </w:tr>
    <w:tr w:rsidR="00616747" w:rsidRPr="00037A3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hRule="exact" w:val="284"/>
      </w:trPr>
      <w:tc>
        <w:tcPr>
          <w:tcW w:w="567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851" w:type="dxa"/>
          <w:gridSpan w:val="2"/>
          <w:tcBorders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567" w:type="dxa"/>
          <w:gridSpan w:val="2"/>
          <w:tcBorders>
            <w:left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</w:rPr>
          </w:pPr>
          <w:r w:rsidRPr="00037A33">
            <w:rPr>
              <w:rFonts w:ascii="Arial" w:hAnsi="Arial"/>
            </w:rPr>
            <w:t xml:space="preserve"> </w:t>
          </w:r>
        </w:p>
      </w:tc>
      <w:tc>
        <w:tcPr>
          <w:tcW w:w="6254" w:type="dxa"/>
          <w:gridSpan w:val="6"/>
          <w:vMerge/>
          <w:tcBorders>
            <w:top w:val="single" w:sz="4" w:space="0" w:color="auto"/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  <w:sz w:val="23"/>
            </w:rPr>
          </w:pPr>
        </w:p>
      </w:tc>
      <w:tc>
        <w:tcPr>
          <w:tcW w:w="567" w:type="dxa"/>
          <w:gridSpan w:val="2"/>
          <w:vMerge w:val="restart"/>
          <w:tcBorders>
            <w:lef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28"/>
            </w:rPr>
          </w:pPr>
        </w:p>
      </w:tc>
    </w:tr>
    <w:tr w:rsidR="00616747" w:rsidRPr="00037A3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hRule="exact" w:val="284"/>
      </w:trPr>
      <w:tc>
        <w:tcPr>
          <w:tcW w:w="567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17"/>
            </w:rPr>
          </w:pPr>
          <w:proofErr w:type="spellStart"/>
          <w:r w:rsidRPr="00037A33">
            <w:rPr>
              <w:rFonts w:ascii="Arial" w:hAnsi="Arial"/>
            </w:rPr>
            <w:t>Изм</w:t>
          </w:r>
          <w:proofErr w:type="spellEnd"/>
          <w:r w:rsidRPr="00037A33">
            <w:rPr>
              <w:rFonts w:ascii="Arial" w:hAnsi="Arial"/>
            </w:rPr>
            <w:t>.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17"/>
            </w:rPr>
          </w:pPr>
          <w:proofErr w:type="spellStart"/>
          <w:r w:rsidRPr="00037A33">
            <w:rPr>
              <w:rFonts w:ascii="Arial" w:hAnsi="Arial"/>
            </w:rPr>
            <w:t>Кол</w:t>
          </w:r>
          <w:proofErr w:type="gramStart"/>
          <w:r w:rsidRPr="00037A33">
            <w:rPr>
              <w:rFonts w:ascii="Arial" w:hAnsi="Arial"/>
              <w:sz w:val="6"/>
            </w:rPr>
            <w:t>.</w:t>
          </w:r>
          <w:r w:rsidRPr="00037A33">
            <w:rPr>
              <w:rFonts w:ascii="Arial" w:hAnsi="Arial"/>
            </w:rPr>
            <w:t>у</w:t>
          </w:r>
          <w:proofErr w:type="gramEnd"/>
          <w:r w:rsidRPr="00037A33">
            <w:rPr>
              <w:rFonts w:ascii="Arial" w:hAnsi="Arial"/>
            </w:rPr>
            <w:t>ч</w:t>
          </w:r>
          <w:proofErr w:type="spellEnd"/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</w:rPr>
          </w:pPr>
          <w:r w:rsidRPr="00037A33">
            <w:rPr>
              <w:rFonts w:ascii="Arial" w:hAnsi="Arial"/>
            </w:rPr>
            <w:t>Лист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17"/>
            </w:rPr>
          </w:pPr>
          <w:r w:rsidRPr="00037A33">
            <w:rPr>
              <w:rFonts w:ascii="Arial" w:hAnsi="Arial"/>
              <w:lang w:val="en-US"/>
            </w:rPr>
            <w:t>N</w:t>
          </w:r>
          <w:r w:rsidRPr="00037A33">
            <w:rPr>
              <w:rFonts w:ascii="Arial" w:hAnsi="Arial"/>
            </w:rPr>
            <w:t xml:space="preserve"> док.</w:t>
          </w:r>
        </w:p>
      </w:tc>
      <w:tc>
        <w:tcPr>
          <w:tcW w:w="851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17"/>
            </w:rPr>
          </w:pPr>
          <w:proofErr w:type="spellStart"/>
          <w:r w:rsidRPr="00037A33">
            <w:rPr>
              <w:rFonts w:ascii="Arial" w:hAnsi="Arial"/>
            </w:rPr>
            <w:t>Подп</w:t>
          </w:r>
          <w:proofErr w:type="spellEnd"/>
          <w:r w:rsidRPr="00037A33">
            <w:rPr>
              <w:rFonts w:ascii="Arial" w:hAnsi="Arial"/>
            </w:rPr>
            <w:t>.</w:t>
          </w:r>
        </w:p>
      </w:tc>
      <w:tc>
        <w:tcPr>
          <w:tcW w:w="567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jc w:val="center"/>
            <w:rPr>
              <w:rFonts w:ascii="Arial" w:hAnsi="Arial"/>
              <w:sz w:val="17"/>
            </w:rPr>
          </w:pPr>
          <w:r w:rsidRPr="00037A33">
            <w:rPr>
              <w:rFonts w:ascii="Arial" w:hAnsi="Arial"/>
            </w:rPr>
            <w:t>Дата</w:t>
          </w:r>
        </w:p>
      </w:tc>
      <w:tc>
        <w:tcPr>
          <w:tcW w:w="6254" w:type="dxa"/>
          <w:gridSpan w:val="6"/>
          <w:vMerge/>
          <w:tcBorders>
            <w:top w:val="single" w:sz="4" w:space="0" w:color="auto"/>
            <w:left w:val="nil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  <w:sz w:val="23"/>
            </w:rPr>
          </w:pPr>
        </w:p>
      </w:tc>
      <w:tc>
        <w:tcPr>
          <w:tcW w:w="567" w:type="dxa"/>
          <w:gridSpan w:val="2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616747" w:rsidRPr="00037A33" w:rsidRDefault="00616747" w:rsidP="00C372B2">
          <w:pPr>
            <w:pStyle w:val="a5"/>
            <w:framePr w:w="10490" w:h="851" w:hRule="exact" w:wrap="notBeside" w:vAnchor="page" w:hAnchor="page" w:x="1149" w:y="15658"/>
            <w:rPr>
              <w:rFonts w:ascii="Arial" w:hAnsi="Arial"/>
              <w:sz w:val="23"/>
            </w:rPr>
          </w:pPr>
        </w:p>
      </w:tc>
    </w:tr>
  </w:tbl>
  <w:p w:rsidR="00616747" w:rsidRDefault="00DF2107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6.7pt;margin-top:588.9pt;width:48.2pt;height:240.95pt;z-index:251660800;mso-position-horizontal-relative:page;mso-position-vertical-relative:page" filled="f" stroked="f">
          <v:textbox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406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572298" w:rsidRDefault="00572298" w:rsidP="00572298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616747" w:rsidTr="0057229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616747" w:rsidRDefault="00B2397C" w:rsidP="007A757F">
          <w:pPr>
            <w:pStyle w:val="a5"/>
            <w:framePr w:w="10490" w:h="851" w:hRule="exact" w:wrap="notBeside" w:vAnchor="page" w:hAnchor="page" w:x="1128" w:y="15635"/>
            <w:jc w:val="center"/>
            <w:rPr>
              <w:sz w:val="32"/>
            </w:rPr>
          </w:pPr>
          <w:r>
            <w:rPr>
              <w:rFonts w:ascii="Arial" w:hAnsi="Arial"/>
              <w:sz w:val="24"/>
              <w:szCs w:val="24"/>
            </w:rPr>
            <w:t>157.</w:t>
          </w:r>
          <w:r w:rsidR="007A757F">
            <w:rPr>
              <w:rFonts w:ascii="Arial" w:hAnsi="Arial"/>
              <w:sz w:val="24"/>
              <w:szCs w:val="24"/>
            </w:rPr>
            <w:t>3</w:t>
          </w:r>
          <w:r w:rsidR="00616747" w:rsidRPr="00037A33">
            <w:rPr>
              <w:rFonts w:ascii="Arial" w:hAnsi="Arial"/>
              <w:sz w:val="24"/>
              <w:szCs w:val="24"/>
            </w:rPr>
            <w:t xml:space="preserve"> – АД – </w:t>
          </w:r>
          <w:proofErr w:type="spellStart"/>
          <w:r w:rsidR="00616747" w:rsidRPr="00037A33">
            <w:rPr>
              <w:rFonts w:ascii="Arial" w:hAnsi="Arial"/>
              <w:sz w:val="24"/>
              <w:szCs w:val="24"/>
            </w:rPr>
            <w:t>ПЗ</w:t>
          </w:r>
          <w:proofErr w:type="gramStart"/>
          <w:r w:rsidR="00F03E74">
            <w:rPr>
              <w:rFonts w:ascii="Arial" w:hAnsi="Arial"/>
              <w:sz w:val="24"/>
              <w:szCs w:val="24"/>
            </w:rPr>
            <w:t>.с</w:t>
          </w:r>
          <w:proofErr w:type="gramEnd"/>
          <w:r w:rsidR="00F03E74">
            <w:rPr>
              <w:rFonts w:ascii="Arial" w:hAnsi="Arial"/>
              <w:sz w:val="24"/>
              <w:szCs w:val="24"/>
            </w:rPr>
            <w:t>м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</w:pPr>
          <w:r>
            <w:t>Лист</w:t>
          </w:r>
        </w:p>
      </w:tc>
    </w:tr>
    <w:tr w:rsidR="00616747" w:rsidTr="0057229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sz w:val="28"/>
            </w:rPr>
          </w:pPr>
        </w:p>
      </w:tc>
    </w:tr>
    <w:tr w:rsidR="00616747" w:rsidTr="0057229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  <w:sz w:val="17"/>
            </w:rPr>
          </w:pPr>
          <w:proofErr w:type="spellStart"/>
          <w:r w:rsidRPr="00C372B2">
            <w:rPr>
              <w:rFonts w:ascii="Arial" w:hAnsi="Arial"/>
            </w:rPr>
            <w:t>Изм</w:t>
          </w:r>
          <w:proofErr w:type="spellEnd"/>
          <w:r w:rsidRPr="00C372B2">
            <w:rPr>
              <w:rFonts w:ascii="Arial" w:hAnsi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  <w:sz w:val="17"/>
            </w:rPr>
          </w:pPr>
          <w:proofErr w:type="spellStart"/>
          <w:r w:rsidRPr="00C372B2">
            <w:rPr>
              <w:rFonts w:ascii="Arial" w:hAnsi="Arial"/>
            </w:rPr>
            <w:t>Кол</w:t>
          </w:r>
          <w:proofErr w:type="gramStart"/>
          <w:r w:rsidRPr="00C372B2">
            <w:rPr>
              <w:rFonts w:ascii="Arial" w:hAnsi="Arial"/>
              <w:sz w:val="6"/>
            </w:rPr>
            <w:t>.</w:t>
          </w:r>
          <w:r w:rsidRPr="00C372B2">
            <w:rPr>
              <w:rFonts w:ascii="Arial" w:hAnsi="Arial"/>
            </w:rPr>
            <w:t>у</w:t>
          </w:r>
          <w:proofErr w:type="gramEnd"/>
          <w:r w:rsidRPr="00C372B2">
            <w:rPr>
              <w:rFonts w:ascii="Arial" w:hAnsi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</w:rPr>
          </w:pPr>
          <w:r w:rsidRPr="00C372B2">
            <w:rPr>
              <w:rFonts w:ascii="Arial" w:hAnsi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  <w:sz w:val="17"/>
            </w:rPr>
          </w:pPr>
          <w:r w:rsidRPr="00C372B2">
            <w:rPr>
              <w:rFonts w:ascii="Arial" w:hAnsi="Arial"/>
              <w:lang w:val="en-US"/>
            </w:rPr>
            <w:t>N</w:t>
          </w:r>
          <w:r w:rsidRPr="00C372B2">
            <w:rPr>
              <w:rFonts w:ascii="Arial" w:hAnsi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  <w:sz w:val="17"/>
              <w:lang w:val="en-US"/>
            </w:rPr>
          </w:pPr>
          <w:r w:rsidRPr="00C372B2">
            <w:rPr>
              <w:rFonts w:ascii="Arial" w:hAnsi="Arial"/>
            </w:rPr>
            <w:t>Подп</w:t>
          </w:r>
          <w:r>
            <w:rPr>
              <w:rFonts w:ascii="Arial" w:hAnsi="Arial"/>
            </w:rPr>
            <w:t>ись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16747" w:rsidRPr="00C372B2" w:rsidRDefault="00616747" w:rsidP="00C372B2">
          <w:pPr>
            <w:pStyle w:val="a5"/>
            <w:framePr w:w="10490" w:h="851" w:hRule="exact" w:wrap="notBeside" w:vAnchor="page" w:hAnchor="page" w:x="1128" w:y="15635"/>
            <w:jc w:val="center"/>
            <w:rPr>
              <w:rFonts w:ascii="Arial" w:hAnsi="Arial"/>
              <w:sz w:val="17"/>
              <w:lang w:val="en-US"/>
            </w:rPr>
          </w:pPr>
          <w:r w:rsidRPr="00C372B2">
            <w:rPr>
              <w:rFonts w:ascii="Arial" w:hAnsi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  <w:rPr>
              <w:sz w:val="23"/>
              <w:lang w:val="en-US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</w:tcBorders>
          <w:vAlign w:val="center"/>
        </w:tcPr>
        <w:p w:rsidR="00616747" w:rsidRDefault="00616747" w:rsidP="00C372B2">
          <w:pPr>
            <w:pStyle w:val="a5"/>
            <w:framePr w:w="10490" w:h="851" w:hRule="exact" w:wrap="notBeside" w:vAnchor="page" w:hAnchor="page" w:x="1128" w:y="15635"/>
            <w:rPr>
              <w:sz w:val="23"/>
              <w:lang w:val="en-US"/>
            </w:rPr>
          </w:pPr>
        </w:p>
      </w:tc>
    </w:tr>
  </w:tbl>
  <w:p w:rsidR="00616747" w:rsidRDefault="00DF2107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6.7pt;margin-top:587.1pt;width:48.2pt;height:240.95pt;z-index:251661824;mso-position-horizontal-relative:page;mso-position-vertical-relative:page" filled="f" stroked="f">
          <v:textbox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406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572298" w:rsidRDefault="00572298" w:rsidP="00572298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Ind w:w="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616747" w:rsidRPr="00095962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851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616747" w:rsidRPr="0048756F" w:rsidRDefault="00B2397C" w:rsidP="007A757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b/>
              <w:sz w:val="24"/>
              <w:szCs w:val="24"/>
            </w:rPr>
          </w:pPr>
          <w:r>
            <w:rPr>
              <w:rFonts w:ascii="Arial" w:hAnsi="Arial"/>
              <w:b/>
              <w:sz w:val="24"/>
              <w:szCs w:val="24"/>
            </w:rPr>
            <w:t>157.</w:t>
          </w:r>
          <w:r w:rsidR="007A757F">
            <w:rPr>
              <w:rFonts w:ascii="Arial" w:hAnsi="Arial"/>
              <w:b/>
              <w:sz w:val="24"/>
              <w:szCs w:val="24"/>
            </w:rPr>
            <w:t>3</w:t>
          </w:r>
          <w:r w:rsidR="00616747" w:rsidRPr="0048756F">
            <w:rPr>
              <w:rFonts w:ascii="Arial" w:hAnsi="Arial"/>
              <w:b/>
              <w:sz w:val="24"/>
              <w:szCs w:val="24"/>
            </w:rPr>
            <w:t xml:space="preserve"> – АД</w:t>
          </w:r>
          <w:r w:rsidR="00616747">
            <w:rPr>
              <w:rFonts w:ascii="Arial" w:hAnsi="Arial"/>
              <w:b/>
              <w:sz w:val="24"/>
              <w:szCs w:val="24"/>
            </w:rPr>
            <w:t xml:space="preserve"> – С</w:t>
          </w:r>
          <w:r w:rsidR="00F03E74">
            <w:rPr>
              <w:rFonts w:ascii="Arial" w:hAnsi="Arial"/>
              <w:b/>
              <w:sz w:val="24"/>
              <w:szCs w:val="24"/>
            </w:rPr>
            <w:t>.см</w:t>
          </w:r>
          <w:r w:rsidR="00616747">
            <w:rPr>
              <w:rFonts w:ascii="Arial" w:hAnsi="Arial"/>
              <w:b/>
              <w:sz w:val="24"/>
              <w:szCs w:val="24"/>
            </w:rPr>
            <w:t xml:space="preserve"> </w:t>
          </w:r>
        </w:p>
      </w:tc>
    </w:tr>
    <w:tr w:rsidR="00616747" w:rsidRPr="00095962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616747" w:rsidRPr="00095962" w:rsidRDefault="00572298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-</w:t>
          </w:r>
        </w:p>
      </w:tc>
      <w:tc>
        <w:tcPr>
          <w:tcW w:w="567" w:type="dxa"/>
          <w:vAlign w:val="center"/>
        </w:tcPr>
        <w:p w:rsidR="00616747" w:rsidRPr="00095962" w:rsidRDefault="00572298" w:rsidP="00BF12DC">
          <w:pPr>
            <w:framePr w:w="10490" w:h="2268" w:hRule="exact" w:wrap="notBeside" w:vAnchor="page" w:hAnchor="page" w:x="1135" w:y="14233" w:anchorLock="1"/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-</w:t>
          </w:r>
        </w:p>
      </w:tc>
      <w:tc>
        <w:tcPr>
          <w:tcW w:w="567" w:type="dxa"/>
          <w:vAlign w:val="center"/>
        </w:tcPr>
        <w:p w:rsidR="00616747" w:rsidRPr="00095962" w:rsidRDefault="00572298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Все</w:t>
          </w:r>
        </w:p>
      </w:tc>
      <w:tc>
        <w:tcPr>
          <w:tcW w:w="567" w:type="dxa"/>
          <w:vAlign w:val="center"/>
        </w:tcPr>
        <w:p w:rsidR="00616747" w:rsidRPr="00572298" w:rsidRDefault="00572298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16"/>
              <w:szCs w:val="16"/>
            </w:rPr>
          </w:pPr>
          <w:r w:rsidRPr="00572298">
            <w:rPr>
              <w:rFonts w:ascii="Arial" w:hAnsi="Arial"/>
              <w:sz w:val="16"/>
              <w:szCs w:val="16"/>
            </w:rPr>
            <w:t>11-09.2</w:t>
          </w:r>
        </w:p>
      </w:tc>
      <w:tc>
        <w:tcPr>
          <w:tcW w:w="851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567" w:type="dxa"/>
          <w:vAlign w:val="center"/>
        </w:tcPr>
        <w:p w:rsidR="00616747" w:rsidRPr="00572298" w:rsidRDefault="00572298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15"/>
              <w:szCs w:val="15"/>
            </w:rPr>
          </w:pPr>
          <w:r w:rsidRPr="00572298">
            <w:rPr>
              <w:rFonts w:ascii="Arial" w:hAnsi="Arial"/>
              <w:sz w:val="15"/>
              <w:szCs w:val="15"/>
            </w:rPr>
            <w:t>12.2011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95962" w:rsidRDefault="00616747" w:rsidP="00BF12DC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</w:tr>
    <w:tr w:rsidR="00616747" w:rsidRPr="00095962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616747" w:rsidRPr="0048756F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proofErr w:type="spellStart"/>
          <w:r w:rsidRPr="0048756F">
            <w:rPr>
              <w:rFonts w:ascii="Arial" w:hAnsi="Arial"/>
              <w:szCs w:val="18"/>
            </w:rPr>
            <w:t>Изм</w:t>
          </w:r>
          <w:proofErr w:type="spellEnd"/>
          <w:r w:rsidRPr="0048756F">
            <w:rPr>
              <w:rFonts w:ascii="Arial" w:hAnsi="Arial"/>
              <w:szCs w:val="18"/>
            </w:rPr>
            <w:t>.</w:t>
          </w:r>
        </w:p>
      </w:tc>
      <w:tc>
        <w:tcPr>
          <w:tcW w:w="567" w:type="dxa"/>
          <w:vAlign w:val="center"/>
        </w:tcPr>
        <w:p w:rsidR="00616747" w:rsidRPr="0048756F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proofErr w:type="spellStart"/>
          <w:r w:rsidRPr="0048756F">
            <w:rPr>
              <w:rFonts w:ascii="Arial" w:hAnsi="Arial"/>
              <w:szCs w:val="18"/>
            </w:rPr>
            <w:t>Кол</w:t>
          </w:r>
          <w:proofErr w:type="gramStart"/>
          <w:r w:rsidRPr="0048756F">
            <w:rPr>
              <w:rFonts w:ascii="Arial" w:hAnsi="Arial"/>
              <w:szCs w:val="18"/>
            </w:rPr>
            <w:t>.у</w:t>
          </w:r>
          <w:proofErr w:type="gramEnd"/>
          <w:r w:rsidRPr="0048756F">
            <w:rPr>
              <w:rFonts w:ascii="Arial" w:hAnsi="Arial"/>
              <w:szCs w:val="18"/>
            </w:rPr>
            <w:t>ч</w:t>
          </w:r>
          <w:proofErr w:type="spellEnd"/>
        </w:p>
      </w:tc>
      <w:tc>
        <w:tcPr>
          <w:tcW w:w="567" w:type="dxa"/>
          <w:vAlign w:val="center"/>
        </w:tcPr>
        <w:p w:rsidR="00616747" w:rsidRPr="0048756F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616747" w:rsidRPr="0048756F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  <w:lang w:val="en-US"/>
            </w:rPr>
            <w:t>N</w:t>
          </w:r>
          <w:r w:rsidRPr="0048756F">
            <w:rPr>
              <w:rFonts w:ascii="Arial" w:hAnsi="Arial"/>
              <w:szCs w:val="18"/>
            </w:rPr>
            <w:t xml:space="preserve"> док.</w:t>
          </w:r>
        </w:p>
      </w:tc>
      <w:tc>
        <w:tcPr>
          <w:tcW w:w="851" w:type="dxa"/>
          <w:vAlign w:val="center"/>
        </w:tcPr>
        <w:p w:rsidR="00616747" w:rsidRPr="0048756F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Подпись</w:t>
          </w:r>
        </w:p>
      </w:tc>
      <w:tc>
        <w:tcPr>
          <w:tcW w:w="567" w:type="dxa"/>
          <w:vAlign w:val="center"/>
        </w:tcPr>
        <w:p w:rsidR="00616747" w:rsidRPr="00095962" w:rsidRDefault="00616747" w:rsidP="0048756F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  <w:r w:rsidRPr="00095962">
            <w:rPr>
              <w:rFonts w:ascii="Arial" w:hAnsi="Arial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616747" w:rsidRPr="00095962" w:rsidRDefault="00616747" w:rsidP="00BF12DC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1134" w:type="dxa"/>
          <w:gridSpan w:val="2"/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851" w:type="dxa"/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14"/>
              <w:szCs w:val="14"/>
            </w:rPr>
          </w:pP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24"/>
              <w:szCs w:val="24"/>
            </w:rPr>
          </w:pPr>
          <w:r w:rsidRPr="0048756F">
            <w:rPr>
              <w:rFonts w:ascii="Arial" w:hAnsi="Arial"/>
              <w:sz w:val="24"/>
              <w:szCs w:val="24"/>
            </w:rPr>
            <w:t>Содержание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Лист</w:t>
          </w:r>
        </w:p>
      </w:tc>
      <w:tc>
        <w:tcPr>
          <w:tcW w:w="1134" w:type="dxa"/>
          <w:tcBorders>
            <w:top w:val="nil"/>
            <w:bottom w:val="nil"/>
            <w:right w:val="nil"/>
          </w:tcBorders>
          <w:vAlign w:val="center"/>
        </w:tcPr>
        <w:p w:rsidR="00616747" w:rsidRPr="0048756F" w:rsidRDefault="00616747" w:rsidP="00BF12DC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Листов</w:t>
          </w: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 xml:space="preserve"> Разработал</w:t>
          </w:r>
        </w:p>
      </w:tc>
      <w:tc>
        <w:tcPr>
          <w:tcW w:w="1134" w:type="dxa"/>
          <w:gridSpan w:val="2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 xml:space="preserve"> </w:t>
          </w:r>
          <w:proofErr w:type="spellStart"/>
          <w:r>
            <w:rPr>
              <w:rFonts w:ascii="Arial" w:hAnsi="Arial"/>
              <w:szCs w:val="18"/>
            </w:rPr>
            <w:t>Безгодова</w:t>
          </w:r>
          <w:proofErr w:type="spellEnd"/>
        </w:p>
      </w:tc>
      <w:tc>
        <w:tcPr>
          <w:tcW w:w="851" w:type="dxa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567" w:type="dxa"/>
          <w:vAlign w:val="center"/>
        </w:tcPr>
        <w:p w:rsidR="00616747" w:rsidRPr="00095962" w:rsidRDefault="00B2397C" w:rsidP="00245B4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14"/>
              <w:szCs w:val="14"/>
            </w:rPr>
          </w:pPr>
          <w:r>
            <w:rPr>
              <w:rFonts w:ascii="Arial" w:hAnsi="Arial"/>
              <w:sz w:val="14"/>
              <w:szCs w:val="14"/>
            </w:rPr>
            <w:t>12</w:t>
          </w:r>
          <w:r w:rsidR="00616747" w:rsidRPr="00095962">
            <w:rPr>
              <w:rFonts w:ascii="Arial" w:hAnsi="Arial"/>
              <w:sz w:val="14"/>
              <w:szCs w:val="14"/>
            </w:rPr>
            <w:t>.20</w:t>
          </w:r>
          <w:r w:rsidR="00D35371">
            <w:rPr>
              <w:rFonts w:ascii="Arial" w:hAnsi="Arial"/>
              <w:sz w:val="14"/>
              <w:szCs w:val="14"/>
            </w:rPr>
            <w:t>1</w:t>
          </w:r>
          <w:r w:rsidR="00245B42">
            <w:rPr>
              <w:rFonts w:ascii="Arial" w:hAnsi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  <w:tc>
        <w:tcPr>
          <w:tcW w:w="851" w:type="dxa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proofErr w:type="gramStart"/>
          <w:r w:rsidRPr="0048756F">
            <w:rPr>
              <w:rFonts w:ascii="Arial" w:hAnsi="Arial"/>
              <w:szCs w:val="18"/>
            </w:rPr>
            <w:t>П</w:t>
          </w:r>
          <w:proofErr w:type="gramEnd"/>
        </w:p>
      </w:tc>
      <w:tc>
        <w:tcPr>
          <w:tcW w:w="851" w:type="dxa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1</w:t>
          </w:r>
        </w:p>
      </w:tc>
      <w:tc>
        <w:tcPr>
          <w:tcW w:w="1134" w:type="dxa"/>
          <w:tcBorders>
            <w:bottom w:val="nil"/>
            <w:right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>1</w:t>
          </w: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616747" w:rsidRPr="0048756F" w:rsidRDefault="00B47793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  <w:r>
            <w:rPr>
              <w:rFonts w:ascii="Arial" w:hAnsi="Arial"/>
              <w:szCs w:val="18"/>
            </w:rPr>
            <w:t xml:space="preserve"> </w:t>
          </w:r>
        </w:p>
      </w:tc>
      <w:tc>
        <w:tcPr>
          <w:tcW w:w="1134" w:type="dxa"/>
          <w:gridSpan w:val="2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851" w:type="dxa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567" w:type="dxa"/>
          <w:vAlign w:val="center"/>
        </w:tcPr>
        <w:p w:rsidR="00616747" w:rsidRPr="00095962" w:rsidRDefault="00616747" w:rsidP="009B5D57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  <w:sz w:val="22"/>
            </w:rPr>
          </w:pPr>
        </w:p>
      </w:tc>
      <w:tc>
        <w:tcPr>
          <w:tcW w:w="2836" w:type="dxa"/>
          <w:gridSpan w:val="3"/>
          <w:vMerge w:val="restart"/>
          <w:tcBorders>
            <w:bottom w:val="nil"/>
            <w:right w:val="nil"/>
          </w:tcBorders>
          <w:vAlign w:val="center"/>
        </w:tcPr>
        <w:p w:rsidR="00616747" w:rsidRPr="00095962" w:rsidRDefault="00616747" w:rsidP="0009596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  <w:sz w:val="24"/>
            </w:rPr>
          </w:pPr>
          <w:r w:rsidRPr="00095962">
            <w:rPr>
              <w:rFonts w:ascii="Arial" w:hAnsi="Arial"/>
              <w:sz w:val="24"/>
            </w:rPr>
            <w:t xml:space="preserve">ООО </w:t>
          </w:r>
          <w:r w:rsidRPr="00095962">
            <w:rPr>
              <w:rFonts w:ascii="Arial" w:hAnsi="Arial"/>
              <w:sz w:val="24"/>
            </w:rPr>
            <w:sym w:font="Symbol" w:char="F0B2"/>
          </w:r>
          <w:proofErr w:type="spellStart"/>
          <w:r>
            <w:rPr>
              <w:rFonts w:ascii="Arial" w:hAnsi="Arial"/>
              <w:sz w:val="24"/>
            </w:rPr>
            <w:t>Гордорпроект</w:t>
          </w:r>
          <w:proofErr w:type="spellEnd"/>
          <w:r w:rsidRPr="00095962">
            <w:rPr>
              <w:rFonts w:ascii="Arial" w:hAnsi="Arial"/>
              <w:sz w:val="24"/>
            </w:rPr>
            <w:sym w:font="Symbol" w:char="F0B2"/>
          </w: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616747" w:rsidRPr="00095962" w:rsidRDefault="00616747" w:rsidP="009B5D57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</w:p>
      </w:tc>
      <w:tc>
        <w:tcPr>
          <w:tcW w:w="3969" w:type="dxa"/>
          <w:vMerge/>
          <w:tcBorders>
            <w:bottom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  <w:r w:rsidRPr="0048756F">
            <w:rPr>
              <w:rFonts w:ascii="Arial" w:hAnsi="Arial"/>
              <w:szCs w:val="18"/>
            </w:rPr>
            <w:t xml:space="preserve"> ГИП</w:t>
          </w:r>
        </w:p>
      </w:tc>
      <w:tc>
        <w:tcPr>
          <w:tcW w:w="1134" w:type="dxa"/>
          <w:gridSpan w:val="2"/>
          <w:vAlign w:val="center"/>
        </w:tcPr>
        <w:p w:rsidR="00616747" w:rsidRDefault="00616747" w:rsidP="006B059B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 w:val="15"/>
              <w:szCs w:val="15"/>
            </w:rPr>
          </w:pPr>
          <w:r w:rsidRPr="0048756F">
            <w:rPr>
              <w:rFonts w:ascii="Arial" w:hAnsi="Arial"/>
              <w:szCs w:val="18"/>
            </w:rPr>
            <w:t xml:space="preserve"> </w:t>
          </w:r>
          <w:proofErr w:type="spellStart"/>
          <w:r w:rsidR="007A757F">
            <w:rPr>
              <w:rFonts w:ascii="Arial" w:hAnsi="Arial"/>
              <w:sz w:val="15"/>
              <w:szCs w:val="15"/>
            </w:rPr>
            <w:t>Мухаметзянов</w:t>
          </w:r>
          <w:proofErr w:type="spellEnd"/>
        </w:p>
        <w:p w:rsidR="007A757F" w:rsidRPr="007A757F" w:rsidRDefault="007A757F" w:rsidP="006B059B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 w:val="15"/>
              <w:szCs w:val="15"/>
            </w:rPr>
          </w:pPr>
        </w:p>
        <w:p w:rsidR="006B059B" w:rsidRPr="0048756F" w:rsidRDefault="006B059B" w:rsidP="006B059B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851" w:type="dxa"/>
          <w:vAlign w:val="center"/>
        </w:tcPr>
        <w:p w:rsidR="00616747" w:rsidRPr="0048756F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  <w:szCs w:val="18"/>
            </w:rPr>
          </w:pPr>
        </w:p>
      </w:tc>
      <w:tc>
        <w:tcPr>
          <w:tcW w:w="567" w:type="dxa"/>
          <w:vAlign w:val="center"/>
        </w:tcPr>
        <w:p w:rsidR="00616747" w:rsidRPr="00095962" w:rsidRDefault="00B2397C" w:rsidP="00245B42">
          <w:pPr>
            <w:pStyle w:val="a5"/>
            <w:framePr w:w="10490" w:h="2268" w:hRule="exact" w:wrap="notBeside" w:vAnchor="page" w:hAnchor="page" w:x="1135" w:y="14233"/>
            <w:jc w:val="center"/>
            <w:rPr>
              <w:rFonts w:ascii="Arial" w:hAnsi="Arial"/>
            </w:rPr>
          </w:pPr>
          <w:r>
            <w:rPr>
              <w:rFonts w:ascii="Arial" w:hAnsi="Arial"/>
              <w:sz w:val="14"/>
              <w:szCs w:val="14"/>
            </w:rPr>
            <w:t>12</w:t>
          </w:r>
          <w:r w:rsidR="00D35371" w:rsidRPr="00095962">
            <w:rPr>
              <w:rFonts w:ascii="Arial" w:hAnsi="Arial"/>
              <w:sz w:val="14"/>
              <w:szCs w:val="14"/>
            </w:rPr>
            <w:t>.20</w:t>
          </w:r>
          <w:r w:rsidR="00D35371">
            <w:rPr>
              <w:rFonts w:ascii="Arial" w:hAnsi="Arial"/>
              <w:sz w:val="14"/>
              <w:szCs w:val="14"/>
            </w:rPr>
            <w:t>1</w:t>
          </w:r>
          <w:r w:rsidR="00245B42">
            <w:rPr>
              <w:rFonts w:ascii="Arial" w:hAnsi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</w:tr>
    <w:tr w:rsidR="00616747" w:rsidRPr="00095962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616747" w:rsidRPr="00095962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</w:rPr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616747" w:rsidRPr="00095962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</w:rPr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616747" w:rsidRPr="00095962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</w:rPr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616747" w:rsidRPr="00095962" w:rsidRDefault="00616747" w:rsidP="00095962">
          <w:pPr>
            <w:pStyle w:val="a5"/>
            <w:framePr w:w="10490" w:h="2268" w:hRule="exact" w:wrap="notBeside" w:vAnchor="page" w:hAnchor="page" w:x="1135" w:y="14233"/>
            <w:rPr>
              <w:rFonts w:ascii="Arial" w:hAnsi="Arial"/>
            </w:rPr>
          </w:pPr>
        </w:p>
      </w:tc>
      <w:tc>
        <w:tcPr>
          <w:tcW w:w="3969" w:type="dxa"/>
          <w:tcBorders>
            <w:bottom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616747" w:rsidRPr="00095962" w:rsidRDefault="00616747" w:rsidP="00095962">
          <w:pPr>
            <w:framePr w:w="10490" w:h="2268" w:hRule="exact" w:wrap="notBeside" w:vAnchor="page" w:hAnchor="page" w:x="1135" w:y="14233" w:anchorLock="1"/>
            <w:rPr>
              <w:rFonts w:ascii="Arial" w:hAnsi="Arial"/>
            </w:rPr>
          </w:pPr>
        </w:p>
      </w:tc>
    </w:tr>
  </w:tbl>
  <w:p w:rsidR="00616747" w:rsidRPr="00095962" w:rsidRDefault="00DF2107">
    <w:pPr>
      <w:pStyle w:val="a5"/>
      <w:rPr>
        <w:rFonts w:ascii="Arial" w:hAnsi="Arial"/>
      </w:rPr>
    </w:pPr>
    <w:r>
      <w:rPr>
        <w:rFonts w:ascii="Arial" w:hAnsi="Arial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6.7pt;margin-top:588.9pt;width:48.2pt;height:240.95pt;z-index:251659776;mso-position-horizontal-relative:page;mso-position-vertical-relative:page" filled="f" stroked="f">
          <v:textbox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572298" w:rsidRDefault="00572298" w:rsidP="00B21018">
                      <w:pPr>
                        <w:pStyle w:val="a5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572298" w:rsidTr="00B21018">
                  <w:trPr>
                    <w:cantSplit/>
                    <w:trHeight w:hRule="exact" w:val="406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572298" w:rsidRDefault="00572298" w:rsidP="00B21018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572298" w:rsidRDefault="00572298" w:rsidP="00572298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EA0" w:rsidRDefault="00B11EA0">
      <w:r>
        <w:separator/>
      </w:r>
    </w:p>
  </w:footnote>
  <w:footnote w:type="continuationSeparator" w:id="0">
    <w:p w:rsidR="00B11EA0" w:rsidRDefault="00B11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747" w:rsidRDefault="00DF2107">
    <w:pPr>
      <w:pStyle w:val="a6"/>
      <w:ind w:right="360"/>
    </w:pPr>
    <w:r w:rsidRPr="00DF2107">
      <w:rPr>
        <w:noProof/>
        <w:sz w:val="20"/>
      </w:rPr>
      <w:pict>
        <v:rect id="_x0000_s2052" style="position:absolute;margin-left:56.15pt;margin-top:14.4pt;width:524.55pt;height:811.05pt;z-index:-251657728;mso-position-horizontal-relative:page;mso-position-vertical-relative:page" filled="f" strokeweight=".5pt"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747" w:rsidRDefault="00DF2107">
    <w:pPr>
      <w:pStyle w:val="a5"/>
      <w:ind w:right="360"/>
    </w:pPr>
    <w:r>
      <w:rPr>
        <w:noProof/>
      </w:rPr>
      <w:pict>
        <v:rect id="_x0000_s2051" style="position:absolute;margin-left:56.75pt;margin-top:14.25pt;width:524.55pt;height:810.15pt;z-index:-251658752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747" w:rsidRDefault="00616747"/>
  <w:p w:rsidR="00616747" w:rsidRDefault="00DF2107">
    <w:pPr>
      <w:pStyle w:val="a5"/>
    </w:pPr>
    <w:r>
      <w:rPr>
        <w:noProof/>
      </w:rPr>
      <w:pict>
        <v:rect id="_x0000_s2050" style="position:absolute;margin-left:56.7pt;margin-top:14.2pt;width:524.4pt;height:811.25pt;z-index:-251659776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A9EA712"/>
    <w:lvl w:ilvl="0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30F26"/>
    <w:multiLevelType w:val="singleLevel"/>
    <w:tmpl w:val="B5A65918"/>
    <w:lvl w:ilvl="0">
      <w:start w:val="2"/>
      <w:numFmt w:val="bullet"/>
      <w:lvlText w:val="–"/>
      <w:lvlJc w:val="left"/>
      <w:pPr>
        <w:tabs>
          <w:tab w:val="num" w:pos="417"/>
        </w:tabs>
        <w:ind w:left="0" w:firstLine="57"/>
      </w:pPr>
      <w:rPr>
        <w:rFonts w:ascii="Times New Roman" w:hAnsi="Times New Roman" w:hint="default"/>
      </w:rPr>
    </w:lvl>
  </w:abstractNum>
  <w:abstractNum w:abstractNumId="2">
    <w:nsid w:val="04FC5EBE"/>
    <w:multiLevelType w:val="hybridMultilevel"/>
    <w:tmpl w:val="E0E68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18653B"/>
    <w:multiLevelType w:val="multilevel"/>
    <w:tmpl w:val="FAD0C8E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>
    <w:nsid w:val="0E2020EF"/>
    <w:multiLevelType w:val="hybridMultilevel"/>
    <w:tmpl w:val="EBD8832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474BF5"/>
    <w:multiLevelType w:val="hybridMultilevel"/>
    <w:tmpl w:val="0CFEB624"/>
    <w:lvl w:ilvl="0" w:tplc="0419000F">
      <w:start w:val="2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423D39"/>
    <w:multiLevelType w:val="hybridMultilevel"/>
    <w:tmpl w:val="4A52AD8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625CBA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4F4C02"/>
    <w:multiLevelType w:val="hybridMultilevel"/>
    <w:tmpl w:val="5C0A797A"/>
    <w:lvl w:ilvl="0" w:tplc="3C0CE4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EF025E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D16B4D"/>
    <w:multiLevelType w:val="singleLevel"/>
    <w:tmpl w:val="7F2064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D7C3407"/>
    <w:multiLevelType w:val="hybridMultilevel"/>
    <w:tmpl w:val="7D3863A6"/>
    <w:lvl w:ilvl="0" w:tplc="3C0CE4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F85D1C"/>
    <w:multiLevelType w:val="hybridMultilevel"/>
    <w:tmpl w:val="0E88B33A"/>
    <w:lvl w:ilvl="0" w:tplc="3CC00152">
      <w:start w:val="1"/>
      <w:numFmt w:val="decimal"/>
      <w:lvlText w:val="%1."/>
      <w:lvlJc w:val="left"/>
      <w:pPr>
        <w:ind w:left="7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312D45E3"/>
    <w:multiLevelType w:val="hybridMultilevel"/>
    <w:tmpl w:val="8ECCA7DC"/>
    <w:lvl w:ilvl="0" w:tplc="3C0CE4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AA4298"/>
    <w:multiLevelType w:val="hybridMultilevel"/>
    <w:tmpl w:val="0658C0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3B90D87"/>
    <w:multiLevelType w:val="hybridMultilevel"/>
    <w:tmpl w:val="2A54356E"/>
    <w:lvl w:ilvl="0" w:tplc="3C0CE44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094695"/>
    <w:multiLevelType w:val="singleLevel"/>
    <w:tmpl w:val="3C0CE4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3612DAD"/>
    <w:multiLevelType w:val="hybridMultilevel"/>
    <w:tmpl w:val="EBD8578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F36BD7"/>
    <w:multiLevelType w:val="singleLevel"/>
    <w:tmpl w:val="EF60EBF4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19">
    <w:nsid w:val="54074F3A"/>
    <w:multiLevelType w:val="hybridMultilevel"/>
    <w:tmpl w:val="33C8E604"/>
    <w:lvl w:ilvl="0" w:tplc="3C0CE4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8725796"/>
    <w:multiLevelType w:val="hybridMultilevel"/>
    <w:tmpl w:val="D32024B2"/>
    <w:lvl w:ilvl="0" w:tplc="F56E3C6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3520AB"/>
    <w:multiLevelType w:val="hybridMultilevel"/>
    <w:tmpl w:val="03FA097E"/>
    <w:lvl w:ilvl="0" w:tplc="3C0CE44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01B3480"/>
    <w:multiLevelType w:val="hybridMultilevel"/>
    <w:tmpl w:val="A6DE1F60"/>
    <w:lvl w:ilvl="0" w:tplc="085AE07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1F3B0D"/>
    <w:multiLevelType w:val="hybridMultilevel"/>
    <w:tmpl w:val="5072777E"/>
    <w:lvl w:ilvl="0" w:tplc="3C0CE4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F184D40"/>
    <w:multiLevelType w:val="hybridMultilevel"/>
    <w:tmpl w:val="ABA0C76E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B30B25"/>
    <w:multiLevelType w:val="singleLevel"/>
    <w:tmpl w:val="18F862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4BA5B7F"/>
    <w:multiLevelType w:val="singleLevel"/>
    <w:tmpl w:val="3C0CE4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7356BE2"/>
    <w:multiLevelType w:val="multilevel"/>
    <w:tmpl w:val="36C0C94C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41"/>
        </w:tabs>
        <w:ind w:left="1041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8">
    <w:nsid w:val="79F616A1"/>
    <w:multiLevelType w:val="hybridMultilevel"/>
    <w:tmpl w:val="A96AD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1F4D92"/>
    <w:multiLevelType w:val="hybridMultilevel"/>
    <w:tmpl w:val="2070E53C"/>
    <w:lvl w:ilvl="0" w:tplc="F56E3C6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C97045B"/>
    <w:multiLevelType w:val="hybridMultilevel"/>
    <w:tmpl w:val="7F2E859E"/>
    <w:lvl w:ilvl="0" w:tplc="44003444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>
    <w:nsid w:val="7F4B260B"/>
    <w:multiLevelType w:val="hybridMultilevel"/>
    <w:tmpl w:val="716243A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3"/>
  </w:num>
  <w:num w:numId="5">
    <w:abstractNumId w:val="3"/>
  </w:num>
  <w:num w:numId="6">
    <w:abstractNumId w:val="16"/>
  </w:num>
  <w:num w:numId="7">
    <w:abstractNumId w:val="26"/>
  </w:num>
  <w:num w:numId="8">
    <w:abstractNumId w:val="18"/>
  </w:num>
  <w:num w:numId="9">
    <w:abstractNumId w:val="1"/>
  </w:num>
  <w:num w:numId="10">
    <w:abstractNumId w:val="30"/>
  </w:num>
  <w:num w:numId="11">
    <w:abstractNumId w:val="29"/>
  </w:num>
  <w:num w:numId="12">
    <w:abstractNumId w:val="20"/>
  </w:num>
  <w:num w:numId="13">
    <w:abstractNumId w:val="6"/>
  </w:num>
  <w:num w:numId="14">
    <w:abstractNumId w:val="4"/>
  </w:num>
  <w:num w:numId="15">
    <w:abstractNumId w:val="31"/>
  </w:num>
  <w:num w:numId="16">
    <w:abstractNumId w:val="24"/>
  </w:num>
  <w:num w:numId="17">
    <w:abstractNumId w:val="17"/>
  </w:num>
  <w:num w:numId="18">
    <w:abstractNumId w:val="27"/>
  </w:num>
  <w:num w:numId="19">
    <w:abstractNumId w:val="28"/>
  </w:num>
  <w:num w:numId="20">
    <w:abstractNumId w:val="3"/>
  </w:num>
  <w:num w:numId="21">
    <w:abstractNumId w:val="3"/>
  </w:num>
  <w:num w:numId="22">
    <w:abstractNumId w:val="3"/>
  </w:num>
  <w:num w:numId="23">
    <w:abstractNumId w:val="5"/>
  </w:num>
  <w:num w:numId="24">
    <w:abstractNumId w:val="2"/>
  </w:num>
  <w:num w:numId="25">
    <w:abstractNumId w:val="8"/>
  </w:num>
  <w:num w:numId="26">
    <w:abstractNumId w:val="21"/>
  </w:num>
  <w:num w:numId="27">
    <w:abstractNumId w:val="15"/>
  </w:num>
  <w:num w:numId="28">
    <w:abstractNumId w:val="13"/>
  </w:num>
  <w:num w:numId="29">
    <w:abstractNumId w:val="14"/>
  </w:num>
  <w:num w:numId="30">
    <w:abstractNumId w:val="19"/>
  </w:num>
  <w:num w:numId="31">
    <w:abstractNumId w:val="11"/>
  </w:num>
  <w:num w:numId="32">
    <w:abstractNumId w:val="23"/>
  </w:num>
  <w:num w:numId="33">
    <w:abstractNumId w:val="7"/>
  </w:num>
  <w:num w:numId="34">
    <w:abstractNumId w:val="9"/>
  </w:num>
  <w:num w:numId="35">
    <w:abstractNumId w:val="10"/>
  </w:num>
  <w:num w:numId="36">
    <w:abstractNumId w:val="22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hyphenationZone w:val="142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56707"/>
    <w:rsid w:val="00005F35"/>
    <w:rsid w:val="00006E03"/>
    <w:rsid w:val="00012705"/>
    <w:rsid w:val="00024C50"/>
    <w:rsid w:val="00025707"/>
    <w:rsid w:val="00026E6B"/>
    <w:rsid w:val="000273FC"/>
    <w:rsid w:val="00027E54"/>
    <w:rsid w:val="00031E1F"/>
    <w:rsid w:val="00037A33"/>
    <w:rsid w:val="00056790"/>
    <w:rsid w:val="0007774F"/>
    <w:rsid w:val="00080401"/>
    <w:rsid w:val="00095962"/>
    <w:rsid w:val="000A2879"/>
    <w:rsid w:val="000A41DC"/>
    <w:rsid w:val="000A5869"/>
    <w:rsid w:val="000A6252"/>
    <w:rsid w:val="000A6660"/>
    <w:rsid w:val="000C35A8"/>
    <w:rsid w:val="000C4EBC"/>
    <w:rsid w:val="000D2752"/>
    <w:rsid w:val="000F0A4D"/>
    <w:rsid w:val="001027D4"/>
    <w:rsid w:val="00125D4F"/>
    <w:rsid w:val="00127A09"/>
    <w:rsid w:val="00146A16"/>
    <w:rsid w:val="00147318"/>
    <w:rsid w:val="001A2C4E"/>
    <w:rsid w:val="001A6E06"/>
    <w:rsid w:val="001C7EB7"/>
    <w:rsid w:val="001E240D"/>
    <w:rsid w:val="001E7163"/>
    <w:rsid w:val="001F1B37"/>
    <w:rsid w:val="00205AFC"/>
    <w:rsid w:val="00245B42"/>
    <w:rsid w:val="002606AD"/>
    <w:rsid w:val="002663F5"/>
    <w:rsid w:val="00270D2B"/>
    <w:rsid w:val="002742FE"/>
    <w:rsid w:val="00290AD3"/>
    <w:rsid w:val="00294921"/>
    <w:rsid w:val="002A6DB2"/>
    <w:rsid w:val="002A7985"/>
    <w:rsid w:val="002B7C5C"/>
    <w:rsid w:val="002C1F0F"/>
    <w:rsid w:val="002C3EE9"/>
    <w:rsid w:val="002E08D9"/>
    <w:rsid w:val="002E7B23"/>
    <w:rsid w:val="002F1C3B"/>
    <w:rsid w:val="00303B6C"/>
    <w:rsid w:val="00333A13"/>
    <w:rsid w:val="00342396"/>
    <w:rsid w:val="00356697"/>
    <w:rsid w:val="00382D8A"/>
    <w:rsid w:val="0039071D"/>
    <w:rsid w:val="00392DB9"/>
    <w:rsid w:val="00393D86"/>
    <w:rsid w:val="003942CF"/>
    <w:rsid w:val="003B1FFF"/>
    <w:rsid w:val="003D404E"/>
    <w:rsid w:val="003E39C4"/>
    <w:rsid w:val="003E57CD"/>
    <w:rsid w:val="0040142D"/>
    <w:rsid w:val="004117EF"/>
    <w:rsid w:val="00414BC3"/>
    <w:rsid w:val="00427452"/>
    <w:rsid w:val="004500EE"/>
    <w:rsid w:val="0046442E"/>
    <w:rsid w:val="0048756F"/>
    <w:rsid w:val="004A6E47"/>
    <w:rsid w:val="004A7E22"/>
    <w:rsid w:val="004D271C"/>
    <w:rsid w:val="004D38AB"/>
    <w:rsid w:val="004E1477"/>
    <w:rsid w:val="004E25F3"/>
    <w:rsid w:val="004F2C61"/>
    <w:rsid w:val="00512CF8"/>
    <w:rsid w:val="005228ED"/>
    <w:rsid w:val="00534017"/>
    <w:rsid w:val="00537DB6"/>
    <w:rsid w:val="005455DA"/>
    <w:rsid w:val="00556882"/>
    <w:rsid w:val="00557798"/>
    <w:rsid w:val="005665D0"/>
    <w:rsid w:val="00571A25"/>
    <w:rsid w:val="00572298"/>
    <w:rsid w:val="00590AE7"/>
    <w:rsid w:val="005B031A"/>
    <w:rsid w:val="005B6AF9"/>
    <w:rsid w:val="005E7AD6"/>
    <w:rsid w:val="005F1835"/>
    <w:rsid w:val="005F5460"/>
    <w:rsid w:val="00615423"/>
    <w:rsid w:val="006156D8"/>
    <w:rsid w:val="00616747"/>
    <w:rsid w:val="00652A22"/>
    <w:rsid w:val="00657696"/>
    <w:rsid w:val="00664B7E"/>
    <w:rsid w:val="00676467"/>
    <w:rsid w:val="006A47A7"/>
    <w:rsid w:val="006B059B"/>
    <w:rsid w:val="006B27A8"/>
    <w:rsid w:val="006C26E1"/>
    <w:rsid w:val="006D3B20"/>
    <w:rsid w:val="006D4E2C"/>
    <w:rsid w:val="006D5178"/>
    <w:rsid w:val="006D558E"/>
    <w:rsid w:val="006E781B"/>
    <w:rsid w:val="006F0AF3"/>
    <w:rsid w:val="00702CFB"/>
    <w:rsid w:val="007169CF"/>
    <w:rsid w:val="007240E0"/>
    <w:rsid w:val="00732BD3"/>
    <w:rsid w:val="00737B1F"/>
    <w:rsid w:val="00756CB3"/>
    <w:rsid w:val="00774926"/>
    <w:rsid w:val="00785879"/>
    <w:rsid w:val="00792F69"/>
    <w:rsid w:val="007A26C8"/>
    <w:rsid w:val="007A757F"/>
    <w:rsid w:val="007B3742"/>
    <w:rsid w:val="007C3C4A"/>
    <w:rsid w:val="007C521F"/>
    <w:rsid w:val="007C53AA"/>
    <w:rsid w:val="007C6569"/>
    <w:rsid w:val="007C70AA"/>
    <w:rsid w:val="007D72A5"/>
    <w:rsid w:val="007E2A1E"/>
    <w:rsid w:val="007F6868"/>
    <w:rsid w:val="00814621"/>
    <w:rsid w:val="00852FE8"/>
    <w:rsid w:val="00881FEB"/>
    <w:rsid w:val="00884C39"/>
    <w:rsid w:val="0088673C"/>
    <w:rsid w:val="00891AFF"/>
    <w:rsid w:val="008B275D"/>
    <w:rsid w:val="008C742E"/>
    <w:rsid w:val="00902D53"/>
    <w:rsid w:val="00907F99"/>
    <w:rsid w:val="00913A2A"/>
    <w:rsid w:val="009176BF"/>
    <w:rsid w:val="00942C71"/>
    <w:rsid w:val="00943CD0"/>
    <w:rsid w:val="00947DBE"/>
    <w:rsid w:val="0095719C"/>
    <w:rsid w:val="0096350B"/>
    <w:rsid w:val="0096517E"/>
    <w:rsid w:val="00985C0F"/>
    <w:rsid w:val="00985FA4"/>
    <w:rsid w:val="009874AC"/>
    <w:rsid w:val="009A4122"/>
    <w:rsid w:val="009B4FF1"/>
    <w:rsid w:val="009B5D57"/>
    <w:rsid w:val="009B6748"/>
    <w:rsid w:val="009D1742"/>
    <w:rsid w:val="009E5894"/>
    <w:rsid w:val="009F31CA"/>
    <w:rsid w:val="00A04B0A"/>
    <w:rsid w:val="00A314FD"/>
    <w:rsid w:val="00A323DB"/>
    <w:rsid w:val="00A33C13"/>
    <w:rsid w:val="00A40D69"/>
    <w:rsid w:val="00A66597"/>
    <w:rsid w:val="00A74628"/>
    <w:rsid w:val="00A94E26"/>
    <w:rsid w:val="00A9637E"/>
    <w:rsid w:val="00AC4A57"/>
    <w:rsid w:val="00AD0FA9"/>
    <w:rsid w:val="00AD709E"/>
    <w:rsid w:val="00AE219B"/>
    <w:rsid w:val="00AF333B"/>
    <w:rsid w:val="00AF48BB"/>
    <w:rsid w:val="00AF4E25"/>
    <w:rsid w:val="00B11EA0"/>
    <w:rsid w:val="00B1223F"/>
    <w:rsid w:val="00B2397C"/>
    <w:rsid w:val="00B27A30"/>
    <w:rsid w:val="00B352BF"/>
    <w:rsid w:val="00B42107"/>
    <w:rsid w:val="00B46D5D"/>
    <w:rsid w:val="00B47793"/>
    <w:rsid w:val="00B5703C"/>
    <w:rsid w:val="00B66163"/>
    <w:rsid w:val="00B73DB8"/>
    <w:rsid w:val="00B83E7A"/>
    <w:rsid w:val="00B84512"/>
    <w:rsid w:val="00BA38E2"/>
    <w:rsid w:val="00BC27E1"/>
    <w:rsid w:val="00BE61FB"/>
    <w:rsid w:val="00BF0423"/>
    <w:rsid w:val="00BF12DC"/>
    <w:rsid w:val="00BF262B"/>
    <w:rsid w:val="00BF6841"/>
    <w:rsid w:val="00C00795"/>
    <w:rsid w:val="00C015F8"/>
    <w:rsid w:val="00C372B2"/>
    <w:rsid w:val="00C4408D"/>
    <w:rsid w:val="00C65507"/>
    <w:rsid w:val="00C719B5"/>
    <w:rsid w:val="00C7373C"/>
    <w:rsid w:val="00C85483"/>
    <w:rsid w:val="00CB2274"/>
    <w:rsid w:val="00CB41E4"/>
    <w:rsid w:val="00CC126B"/>
    <w:rsid w:val="00CC793F"/>
    <w:rsid w:val="00CD7E7A"/>
    <w:rsid w:val="00D02005"/>
    <w:rsid w:val="00D35371"/>
    <w:rsid w:val="00D355B3"/>
    <w:rsid w:val="00D366E4"/>
    <w:rsid w:val="00D4059F"/>
    <w:rsid w:val="00D42456"/>
    <w:rsid w:val="00D54FE9"/>
    <w:rsid w:val="00D846A9"/>
    <w:rsid w:val="00D925C1"/>
    <w:rsid w:val="00DA6989"/>
    <w:rsid w:val="00DA748D"/>
    <w:rsid w:val="00DB41A3"/>
    <w:rsid w:val="00DC6A97"/>
    <w:rsid w:val="00DF206E"/>
    <w:rsid w:val="00DF2107"/>
    <w:rsid w:val="00E01A84"/>
    <w:rsid w:val="00E04FB6"/>
    <w:rsid w:val="00E33D8E"/>
    <w:rsid w:val="00E40D17"/>
    <w:rsid w:val="00E437DD"/>
    <w:rsid w:val="00E471C0"/>
    <w:rsid w:val="00E54A25"/>
    <w:rsid w:val="00E56D1F"/>
    <w:rsid w:val="00E82351"/>
    <w:rsid w:val="00E83E0E"/>
    <w:rsid w:val="00E870F9"/>
    <w:rsid w:val="00E96BA2"/>
    <w:rsid w:val="00EA27EC"/>
    <w:rsid w:val="00EA4B43"/>
    <w:rsid w:val="00EB0977"/>
    <w:rsid w:val="00EB55F7"/>
    <w:rsid w:val="00ED641A"/>
    <w:rsid w:val="00EF4946"/>
    <w:rsid w:val="00EF5569"/>
    <w:rsid w:val="00F00AFF"/>
    <w:rsid w:val="00F03E74"/>
    <w:rsid w:val="00F070A3"/>
    <w:rsid w:val="00F13218"/>
    <w:rsid w:val="00F178E2"/>
    <w:rsid w:val="00F26C43"/>
    <w:rsid w:val="00F27D9E"/>
    <w:rsid w:val="00F30A7F"/>
    <w:rsid w:val="00F32A8B"/>
    <w:rsid w:val="00F43116"/>
    <w:rsid w:val="00F45C51"/>
    <w:rsid w:val="00F549AA"/>
    <w:rsid w:val="00F56707"/>
    <w:rsid w:val="00F70EE5"/>
    <w:rsid w:val="00F95CBE"/>
    <w:rsid w:val="00FA7067"/>
    <w:rsid w:val="00FB16CD"/>
    <w:rsid w:val="00FB42CD"/>
    <w:rsid w:val="00FC24D1"/>
    <w:rsid w:val="00FC7719"/>
    <w:rsid w:val="00FD751B"/>
    <w:rsid w:val="00FE1191"/>
    <w:rsid w:val="00FE7A2E"/>
    <w:rsid w:val="00FF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D2B"/>
    <w:pPr>
      <w:keepNext/>
    </w:pPr>
    <w:rPr>
      <w:sz w:val="16"/>
    </w:rPr>
  </w:style>
  <w:style w:type="paragraph" w:styleId="1">
    <w:name w:val="heading 1"/>
    <w:basedOn w:val="a"/>
    <w:next w:val="a0"/>
    <w:qFormat/>
    <w:rsid w:val="00270D2B"/>
    <w:pPr>
      <w:numPr>
        <w:numId w:val="3"/>
      </w:numPr>
      <w:suppressAutoHyphens/>
      <w:spacing w:before="240" w:after="12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270D2B"/>
    <w:pPr>
      <w:numPr>
        <w:ilvl w:val="1"/>
        <w:numId w:val="4"/>
      </w:numPr>
      <w:suppressAutoHyphens/>
      <w:spacing w:before="240" w:after="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70D2B"/>
    <w:pPr>
      <w:numPr>
        <w:ilvl w:val="2"/>
        <w:numId w:val="5"/>
      </w:numPr>
      <w:suppressAutoHyphens/>
      <w:spacing w:before="24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70D2B"/>
    <w:pPr>
      <w:suppressAutoHyphens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270D2B"/>
    <w:pPr>
      <w:suppressLineNumbers/>
      <w:jc w:val="center"/>
      <w:outlineLvl w:val="4"/>
    </w:pPr>
    <w:rPr>
      <w:b/>
      <w:sz w:val="26"/>
      <w:u w:val="single"/>
    </w:rPr>
  </w:style>
  <w:style w:type="paragraph" w:styleId="6">
    <w:name w:val="heading 6"/>
    <w:basedOn w:val="a"/>
    <w:next w:val="a1"/>
    <w:qFormat/>
    <w:rsid w:val="00270D2B"/>
    <w:pPr>
      <w:suppressAutoHyphens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270D2B"/>
    <w:pPr>
      <w:framePr w:w="10490" w:h="851" w:hRule="exact" w:wrap="notBeside" w:vAnchor="page" w:hAnchor="page" w:x="494" w:y="15707" w:anchorLock="1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270D2B"/>
    <w:pPr>
      <w:keepNext w:val="0"/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270D2B"/>
    <w:pPr>
      <w:keepNext w:val="0"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270D2B"/>
    <w:pPr>
      <w:suppressAutoHyphens/>
      <w:jc w:val="center"/>
    </w:pPr>
    <w:rPr>
      <w:b/>
      <w:sz w:val="32"/>
    </w:rPr>
  </w:style>
  <w:style w:type="paragraph" w:styleId="a1">
    <w:name w:val="Body Text"/>
    <w:basedOn w:val="a"/>
    <w:rsid w:val="00270D2B"/>
    <w:pPr>
      <w:ind w:firstLine="567"/>
      <w:jc w:val="both"/>
    </w:pPr>
    <w:rPr>
      <w:sz w:val="24"/>
      <w:lang w:val="en-US"/>
    </w:rPr>
  </w:style>
  <w:style w:type="paragraph" w:styleId="10">
    <w:name w:val="toc 1"/>
    <w:basedOn w:val="a"/>
    <w:next w:val="a"/>
    <w:autoRedefine/>
    <w:semiHidden/>
    <w:rsid w:val="00270D2B"/>
    <w:pPr>
      <w:keepNext w:val="0"/>
      <w:tabs>
        <w:tab w:val="right" w:leader="dot" w:pos="9639"/>
      </w:tabs>
      <w:spacing w:before="60"/>
      <w:ind w:left="567" w:right="423" w:hanging="283"/>
    </w:pPr>
    <w:rPr>
      <w:noProof/>
      <w:sz w:val="24"/>
    </w:rPr>
  </w:style>
  <w:style w:type="paragraph" w:styleId="21">
    <w:name w:val="toc 2"/>
    <w:basedOn w:val="a"/>
    <w:next w:val="a"/>
    <w:autoRedefine/>
    <w:semiHidden/>
    <w:rsid w:val="00270D2B"/>
    <w:pPr>
      <w:keepNext w:val="0"/>
      <w:tabs>
        <w:tab w:val="right" w:leader="dot" w:pos="9639"/>
      </w:tabs>
      <w:spacing w:before="60"/>
      <w:ind w:left="851" w:right="423" w:hanging="327"/>
    </w:pPr>
    <w:rPr>
      <w:noProof/>
      <w:sz w:val="24"/>
    </w:rPr>
  </w:style>
  <w:style w:type="paragraph" w:styleId="20">
    <w:name w:val="Body Text 2"/>
    <w:basedOn w:val="a"/>
    <w:rsid w:val="00270D2B"/>
    <w:pPr>
      <w:numPr>
        <w:numId w:val="2"/>
      </w:numPr>
      <w:spacing w:after="120" w:line="480" w:lineRule="auto"/>
    </w:pPr>
  </w:style>
  <w:style w:type="paragraph" w:styleId="30">
    <w:name w:val="toc 3"/>
    <w:basedOn w:val="a"/>
    <w:next w:val="a"/>
    <w:autoRedefine/>
    <w:semiHidden/>
    <w:rsid w:val="00270D2B"/>
    <w:pPr>
      <w:keepNext w:val="0"/>
      <w:tabs>
        <w:tab w:val="right" w:leader="dot" w:pos="9639"/>
      </w:tabs>
      <w:spacing w:before="60"/>
      <w:ind w:left="1276" w:right="423" w:hanging="512"/>
    </w:pPr>
    <w:rPr>
      <w:noProof/>
      <w:sz w:val="24"/>
    </w:rPr>
  </w:style>
  <w:style w:type="paragraph" w:styleId="40">
    <w:name w:val="toc 4"/>
    <w:basedOn w:val="a"/>
    <w:next w:val="a"/>
    <w:autoRedefine/>
    <w:semiHidden/>
    <w:rsid w:val="00270D2B"/>
    <w:pPr>
      <w:keepNext w:val="0"/>
      <w:spacing w:before="60"/>
      <w:ind w:left="720" w:firstLine="284"/>
      <w:jc w:val="both"/>
    </w:pPr>
    <w:rPr>
      <w:sz w:val="24"/>
    </w:rPr>
  </w:style>
  <w:style w:type="paragraph" w:styleId="50">
    <w:name w:val="toc 5"/>
    <w:basedOn w:val="a"/>
    <w:next w:val="a"/>
    <w:autoRedefine/>
    <w:semiHidden/>
    <w:rsid w:val="00270D2B"/>
    <w:pPr>
      <w:keepNext w:val="0"/>
      <w:ind w:left="960" w:firstLine="284"/>
      <w:jc w:val="both"/>
    </w:pPr>
    <w:rPr>
      <w:sz w:val="24"/>
    </w:rPr>
  </w:style>
  <w:style w:type="paragraph" w:styleId="60">
    <w:name w:val="toc 6"/>
    <w:basedOn w:val="a"/>
    <w:next w:val="a"/>
    <w:autoRedefine/>
    <w:semiHidden/>
    <w:rsid w:val="00270D2B"/>
    <w:pPr>
      <w:keepNext w:val="0"/>
      <w:ind w:left="1200" w:firstLine="284"/>
      <w:jc w:val="both"/>
    </w:pPr>
    <w:rPr>
      <w:sz w:val="24"/>
    </w:rPr>
  </w:style>
  <w:style w:type="paragraph" w:styleId="70">
    <w:name w:val="toc 7"/>
    <w:basedOn w:val="a"/>
    <w:next w:val="a"/>
    <w:autoRedefine/>
    <w:semiHidden/>
    <w:rsid w:val="00270D2B"/>
    <w:pPr>
      <w:keepNext w:val="0"/>
      <w:ind w:left="1440" w:firstLine="284"/>
      <w:jc w:val="both"/>
    </w:pPr>
    <w:rPr>
      <w:sz w:val="24"/>
    </w:rPr>
  </w:style>
  <w:style w:type="paragraph" w:styleId="80">
    <w:name w:val="toc 8"/>
    <w:basedOn w:val="a"/>
    <w:next w:val="a"/>
    <w:autoRedefine/>
    <w:semiHidden/>
    <w:rsid w:val="00270D2B"/>
    <w:pPr>
      <w:keepNext w:val="0"/>
      <w:ind w:left="1680" w:firstLine="284"/>
      <w:jc w:val="both"/>
    </w:pPr>
    <w:rPr>
      <w:sz w:val="24"/>
    </w:rPr>
  </w:style>
  <w:style w:type="paragraph" w:styleId="90">
    <w:name w:val="toc 9"/>
    <w:basedOn w:val="a"/>
    <w:next w:val="a"/>
    <w:autoRedefine/>
    <w:semiHidden/>
    <w:rsid w:val="00270D2B"/>
    <w:pPr>
      <w:keepNext w:val="0"/>
      <w:ind w:left="1920" w:firstLine="284"/>
      <w:jc w:val="both"/>
    </w:pPr>
    <w:rPr>
      <w:sz w:val="24"/>
    </w:rPr>
  </w:style>
  <w:style w:type="paragraph" w:styleId="31">
    <w:name w:val="Body Text Indent 3"/>
    <w:basedOn w:val="a"/>
    <w:rsid w:val="00270D2B"/>
    <w:pPr>
      <w:keepNext w:val="0"/>
      <w:ind w:firstLine="720"/>
      <w:jc w:val="both"/>
    </w:pPr>
    <w:rPr>
      <w:sz w:val="28"/>
    </w:rPr>
  </w:style>
  <w:style w:type="paragraph" w:customStyle="1" w:styleId="a5">
    <w:name w:val="Штамп"/>
    <w:basedOn w:val="a"/>
    <w:rsid w:val="00270D2B"/>
    <w:pPr>
      <w:keepNext w:val="0"/>
      <w:widowControl w:val="0"/>
    </w:pPr>
    <w:rPr>
      <w:sz w:val="18"/>
    </w:rPr>
  </w:style>
  <w:style w:type="paragraph" w:styleId="a6">
    <w:name w:val="header"/>
    <w:basedOn w:val="a"/>
    <w:rsid w:val="00270D2B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70D2B"/>
    <w:pPr>
      <w:tabs>
        <w:tab w:val="center" w:pos="4677"/>
        <w:tab w:val="right" w:pos="9355"/>
      </w:tabs>
    </w:pPr>
  </w:style>
  <w:style w:type="paragraph" w:customStyle="1" w:styleId="a8">
    <w:name w:val="Заголовок разд."/>
    <w:basedOn w:val="a"/>
    <w:next w:val="a"/>
    <w:rsid w:val="00270D2B"/>
    <w:pPr>
      <w:keepNext w:val="0"/>
      <w:spacing w:before="120" w:after="120"/>
      <w:jc w:val="center"/>
    </w:pPr>
    <w:rPr>
      <w:caps/>
      <w:snapToGrid w:val="0"/>
      <w:sz w:val="24"/>
      <w:lang w:val="en-US"/>
    </w:rPr>
  </w:style>
  <w:style w:type="paragraph" w:customStyle="1" w:styleId="a9">
    <w:name w:val="Осн. текст"/>
    <w:basedOn w:val="a"/>
    <w:rsid w:val="00270D2B"/>
    <w:pPr>
      <w:keepNext w:val="0"/>
      <w:spacing w:after="120"/>
      <w:ind w:firstLine="709"/>
      <w:jc w:val="both"/>
    </w:pPr>
    <w:rPr>
      <w:sz w:val="24"/>
    </w:rPr>
  </w:style>
  <w:style w:type="paragraph" w:customStyle="1" w:styleId="aa">
    <w:name w:val="Заголовок подразд."/>
    <w:basedOn w:val="a"/>
    <w:next w:val="a"/>
    <w:rsid w:val="00270D2B"/>
    <w:pPr>
      <w:keepNext w:val="0"/>
      <w:spacing w:before="240" w:after="360"/>
      <w:jc w:val="center"/>
    </w:pPr>
    <w:rPr>
      <w:smallCaps/>
      <w:sz w:val="24"/>
    </w:rPr>
  </w:style>
  <w:style w:type="paragraph" w:customStyle="1" w:styleId="ab">
    <w:name w:val="Осн.текст"/>
    <w:basedOn w:val="a"/>
    <w:rsid w:val="00270D2B"/>
    <w:pPr>
      <w:keepNext w:val="0"/>
      <w:spacing w:after="120"/>
      <w:ind w:firstLine="709"/>
      <w:jc w:val="both"/>
    </w:pPr>
    <w:rPr>
      <w:sz w:val="24"/>
    </w:rPr>
  </w:style>
  <w:style w:type="paragraph" w:customStyle="1" w:styleId="ac">
    <w:name w:val="Заг.таблицы"/>
    <w:basedOn w:val="a"/>
    <w:rsid w:val="00270D2B"/>
    <w:pPr>
      <w:ind w:firstLine="709"/>
      <w:jc w:val="center"/>
    </w:pPr>
    <w:rPr>
      <w:rFonts w:ascii="Arial" w:hAnsi="Arial"/>
      <w:sz w:val="24"/>
    </w:rPr>
  </w:style>
  <w:style w:type="paragraph" w:customStyle="1" w:styleId="ad">
    <w:name w:val="назв.табл."/>
    <w:basedOn w:val="a"/>
    <w:rsid w:val="00270D2B"/>
    <w:pPr>
      <w:keepNext w:val="0"/>
      <w:spacing w:after="120"/>
      <w:jc w:val="right"/>
    </w:pPr>
    <w:rPr>
      <w:sz w:val="24"/>
    </w:rPr>
  </w:style>
  <w:style w:type="paragraph" w:customStyle="1" w:styleId="ae">
    <w:name w:val="Наз.таблицы"/>
    <w:basedOn w:val="a"/>
    <w:rsid w:val="00270D2B"/>
    <w:pPr>
      <w:spacing w:after="120"/>
      <w:jc w:val="center"/>
    </w:pPr>
    <w:rPr>
      <w:sz w:val="20"/>
      <w:lang w:val="en-US"/>
    </w:rPr>
  </w:style>
  <w:style w:type="paragraph" w:customStyle="1" w:styleId="af">
    <w:name w:val="Текст табл."/>
    <w:basedOn w:val="a"/>
    <w:rsid w:val="00270D2B"/>
    <w:pPr>
      <w:keepNext w:val="0"/>
      <w:jc w:val="both"/>
    </w:pPr>
    <w:rPr>
      <w:sz w:val="20"/>
      <w:lang w:val="en-US"/>
    </w:rPr>
  </w:style>
  <w:style w:type="paragraph" w:customStyle="1" w:styleId="af0">
    <w:name w:val="Шапка табличная"/>
    <w:basedOn w:val="a"/>
    <w:next w:val="a"/>
    <w:rsid w:val="00270D2B"/>
    <w:pPr>
      <w:pageBreakBefore/>
      <w:jc w:val="center"/>
    </w:pPr>
    <w:rPr>
      <w:sz w:val="24"/>
    </w:rPr>
  </w:style>
  <w:style w:type="paragraph" w:customStyle="1" w:styleId="22">
    <w:name w:val="Заг.2"/>
    <w:basedOn w:val="a"/>
    <w:next w:val="a"/>
    <w:rsid w:val="00270D2B"/>
    <w:pPr>
      <w:keepLines/>
      <w:suppressAutoHyphens/>
      <w:spacing w:before="240" w:after="240"/>
      <w:jc w:val="center"/>
      <w:outlineLvl w:val="1"/>
    </w:pPr>
    <w:rPr>
      <w:smallCaps/>
      <w:kern w:val="24"/>
      <w:sz w:val="24"/>
    </w:rPr>
  </w:style>
  <w:style w:type="paragraph" w:customStyle="1" w:styleId="11">
    <w:name w:val="Стиль Основной текст + 11 пт полужирный курсив По центру После:..."/>
    <w:basedOn w:val="a1"/>
    <w:rsid w:val="00270D2B"/>
    <w:pPr>
      <w:numPr>
        <w:numId w:val="1"/>
      </w:numPr>
      <w:tabs>
        <w:tab w:val="clear" w:pos="360"/>
      </w:tabs>
      <w:spacing w:after="60"/>
      <w:ind w:left="0" w:firstLine="567"/>
      <w:jc w:val="center"/>
    </w:pPr>
    <w:rPr>
      <w:rFonts w:ascii="Arial" w:hAnsi="Arial"/>
      <w:b/>
      <w:bCs/>
      <w:i/>
      <w:iCs/>
      <w:sz w:val="22"/>
      <w:szCs w:val="22"/>
    </w:rPr>
  </w:style>
  <w:style w:type="paragraph" w:customStyle="1" w:styleId="af1">
    <w:name w:val="Текст табличный"/>
    <w:basedOn w:val="a"/>
    <w:rsid w:val="00270D2B"/>
    <w:pPr>
      <w:keepNext w:val="0"/>
      <w:jc w:val="both"/>
    </w:pPr>
    <w:rPr>
      <w:sz w:val="22"/>
    </w:rPr>
  </w:style>
  <w:style w:type="paragraph" w:customStyle="1" w:styleId="12">
    <w:name w:val="Обычный1"/>
    <w:rsid w:val="00270D2B"/>
    <w:rPr>
      <w:snapToGrid w:val="0"/>
      <w:spacing w:val="4"/>
      <w:sz w:val="24"/>
    </w:rPr>
  </w:style>
  <w:style w:type="paragraph" w:customStyle="1" w:styleId="210">
    <w:name w:val="Основной текст с отступом 21"/>
    <w:basedOn w:val="a"/>
    <w:rsid w:val="00270D2B"/>
    <w:pPr>
      <w:keepNext w:val="0"/>
      <w:ind w:firstLine="851"/>
      <w:jc w:val="both"/>
    </w:pPr>
    <w:rPr>
      <w:spacing w:val="4"/>
      <w:sz w:val="28"/>
    </w:rPr>
  </w:style>
  <w:style w:type="paragraph" w:customStyle="1" w:styleId="211">
    <w:name w:val="Основной текст 21"/>
    <w:basedOn w:val="a"/>
    <w:rsid w:val="00270D2B"/>
    <w:pPr>
      <w:keepNext w:val="0"/>
      <w:ind w:firstLine="851"/>
      <w:jc w:val="both"/>
    </w:pPr>
    <w:rPr>
      <w:spacing w:val="4"/>
      <w:sz w:val="24"/>
    </w:rPr>
  </w:style>
  <w:style w:type="paragraph" w:customStyle="1" w:styleId="af2">
    <w:name w:val="Заявление"/>
    <w:basedOn w:val="a"/>
    <w:rsid w:val="00270D2B"/>
    <w:pPr>
      <w:keepNext w:val="0"/>
      <w:spacing w:after="120"/>
      <w:ind w:firstLine="720"/>
      <w:jc w:val="both"/>
    </w:pPr>
    <w:rPr>
      <w:sz w:val="24"/>
    </w:rPr>
  </w:style>
  <w:style w:type="paragraph" w:styleId="af3">
    <w:name w:val="Body Text Indent"/>
    <w:basedOn w:val="a"/>
    <w:link w:val="af4"/>
    <w:rsid w:val="00270D2B"/>
    <w:pPr>
      <w:keepNext w:val="0"/>
      <w:ind w:firstLine="720"/>
      <w:jc w:val="both"/>
    </w:pPr>
    <w:rPr>
      <w:sz w:val="24"/>
    </w:rPr>
  </w:style>
  <w:style w:type="paragraph" w:styleId="23">
    <w:name w:val="Body Text Indent 2"/>
    <w:basedOn w:val="a"/>
    <w:rsid w:val="00270D2B"/>
    <w:pPr>
      <w:keepNext w:val="0"/>
      <w:spacing w:after="120" w:line="480" w:lineRule="auto"/>
      <w:ind w:left="283"/>
    </w:pPr>
    <w:rPr>
      <w:sz w:val="20"/>
    </w:rPr>
  </w:style>
  <w:style w:type="paragraph" w:customStyle="1" w:styleId="af5">
    <w:name w:val="Осн. текст Знак"/>
    <w:basedOn w:val="a"/>
    <w:rsid w:val="00270D2B"/>
    <w:pPr>
      <w:keepNext w:val="0"/>
      <w:ind w:firstLine="709"/>
      <w:jc w:val="both"/>
    </w:pPr>
    <w:rPr>
      <w:sz w:val="24"/>
    </w:rPr>
  </w:style>
  <w:style w:type="paragraph" w:styleId="af6">
    <w:name w:val="Block Text"/>
    <w:basedOn w:val="a"/>
    <w:rsid w:val="00270D2B"/>
    <w:pPr>
      <w:keepNext w:val="0"/>
      <w:shd w:val="clear" w:color="auto" w:fill="FFFFFF"/>
      <w:ind w:left="34" w:right="28" w:firstLine="533"/>
      <w:jc w:val="both"/>
    </w:pPr>
    <w:rPr>
      <w:rFonts w:ascii="Arial" w:hAnsi="Arial" w:cs="Arial"/>
      <w:color w:val="000000"/>
      <w:spacing w:val="2"/>
      <w:sz w:val="22"/>
      <w:szCs w:val="24"/>
    </w:rPr>
  </w:style>
  <w:style w:type="character" w:styleId="af7">
    <w:name w:val="page number"/>
    <w:basedOn w:val="a2"/>
    <w:rsid w:val="00270D2B"/>
  </w:style>
  <w:style w:type="paragraph" w:styleId="af8">
    <w:name w:val="Title"/>
    <w:basedOn w:val="a"/>
    <w:qFormat/>
    <w:rsid w:val="00270D2B"/>
    <w:pPr>
      <w:keepNext w:val="0"/>
      <w:jc w:val="center"/>
    </w:pPr>
    <w:rPr>
      <w:sz w:val="24"/>
    </w:rPr>
  </w:style>
  <w:style w:type="paragraph" w:styleId="af9">
    <w:name w:val="Subtitle"/>
    <w:basedOn w:val="a"/>
    <w:qFormat/>
    <w:rsid w:val="00270D2B"/>
    <w:pPr>
      <w:keepNext w:val="0"/>
      <w:jc w:val="right"/>
    </w:pPr>
    <w:rPr>
      <w:sz w:val="24"/>
    </w:rPr>
  </w:style>
  <w:style w:type="table" w:styleId="afa">
    <w:name w:val="Table Grid"/>
    <w:basedOn w:val="a3"/>
    <w:rsid w:val="00AE2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 с отступом Знак"/>
    <w:basedOn w:val="a2"/>
    <w:link w:val="af3"/>
    <w:rsid w:val="007E2A1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9;&#1043;&#1058;\30_9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FD94-FAE3-45B4-89E0-C9FF0EE7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30_98</Template>
  <TotalTime>6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ОАП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БФ - ОФ - 30 - 09</dc:subject>
  <dc:creator>oap</dc:creator>
  <cp:keywords>т.2-98, 5-56</cp:keywords>
  <cp:lastModifiedBy>БезгодоваМВ</cp:lastModifiedBy>
  <cp:revision>3</cp:revision>
  <cp:lastPrinted>2011-12-15T10:51:00Z</cp:lastPrinted>
  <dcterms:created xsi:type="dcterms:W3CDTF">2011-12-15T10:50:00Z</dcterms:created>
  <dcterms:modified xsi:type="dcterms:W3CDTF">2011-12-15T10:54:00Z</dcterms:modified>
</cp:coreProperties>
</file>